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49C" w:rsidRPr="007F449C" w:rsidRDefault="007F449C" w:rsidP="007F449C">
      <w:pPr>
        <w:pStyle w:val="1"/>
        <w:spacing w:line="360" w:lineRule="auto"/>
        <w:jc w:val="center"/>
        <w:rPr>
          <w:rFonts w:ascii="Times New Roman" w:hAnsi="Times New Roman"/>
          <w:b/>
          <w:sz w:val="28"/>
          <w:szCs w:val="28"/>
        </w:rPr>
      </w:pPr>
      <w:r w:rsidRPr="007F449C">
        <w:rPr>
          <w:rFonts w:ascii="Times New Roman" w:hAnsi="Times New Roman"/>
          <w:b/>
          <w:sz w:val="28"/>
          <w:szCs w:val="28"/>
        </w:rPr>
        <w:t>Дорожная карта летнего языкового лагеря «</w:t>
      </w:r>
      <w:proofErr w:type="spellStart"/>
      <w:r w:rsidRPr="007F449C">
        <w:rPr>
          <w:rFonts w:ascii="Times New Roman" w:hAnsi="Times New Roman"/>
          <w:b/>
          <w:sz w:val="28"/>
          <w:szCs w:val="28"/>
        </w:rPr>
        <w:t>Гиркилэн</w:t>
      </w:r>
      <w:proofErr w:type="spellEnd"/>
      <w:proofErr w:type="gramStart"/>
      <w:r w:rsidRPr="007F449C">
        <w:rPr>
          <w:rFonts w:ascii="Times New Roman" w:hAnsi="Times New Roman"/>
          <w:b/>
          <w:sz w:val="28"/>
          <w:szCs w:val="28"/>
        </w:rPr>
        <w:t>»</w:t>
      </w:r>
      <w:r>
        <w:rPr>
          <w:rFonts w:ascii="Times New Roman" w:hAnsi="Times New Roman"/>
          <w:b/>
          <w:sz w:val="28"/>
          <w:szCs w:val="28"/>
        </w:rPr>
        <w:t>(</w:t>
      </w:r>
      <w:proofErr w:type="gramEnd"/>
      <w:r>
        <w:rPr>
          <w:rFonts w:ascii="Times New Roman" w:hAnsi="Times New Roman"/>
          <w:b/>
          <w:sz w:val="28"/>
          <w:szCs w:val="28"/>
        </w:rPr>
        <w:t>Дружба)</w:t>
      </w:r>
    </w:p>
    <w:tbl>
      <w:tblPr>
        <w:tblW w:w="112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6"/>
        <w:gridCol w:w="1284"/>
        <w:gridCol w:w="5268"/>
        <w:gridCol w:w="2268"/>
      </w:tblGrid>
      <w:tr w:rsidR="007F449C" w:rsidRPr="000237F0" w:rsidTr="007F449C">
        <w:tc>
          <w:tcPr>
            <w:tcW w:w="2396" w:type="dxa"/>
            <w:shd w:val="clear" w:color="auto" w:fill="auto"/>
          </w:tcPr>
          <w:p w:rsidR="007F449C" w:rsidRPr="000237F0" w:rsidRDefault="007F449C" w:rsidP="005241DA">
            <w:pPr>
              <w:pStyle w:val="1"/>
              <w:spacing w:line="360" w:lineRule="auto"/>
              <w:jc w:val="center"/>
              <w:rPr>
                <w:rFonts w:ascii="Times New Roman" w:hAnsi="Times New Roman"/>
                <w:b/>
                <w:bCs/>
                <w:sz w:val="24"/>
                <w:szCs w:val="24"/>
              </w:rPr>
            </w:pPr>
            <w:r w:rsidRPr="000237F0">
              <w:rPr>
                <w:rFonts w:ascii="Times New Roman" w:hAnsi="Times New Roman"/>
                <w:b/>
                <w:bCs/>
                <w:color w:val="943634"/>
                <w:sz w:val="24"/>
                <w:szCs w:val="24"/>
              </w:rPr>
              <w:t xml:space="preserve">Анализ </w:t>
            </w:r>
            <w:proofErr w:type="spellStart"/>
            <w:r w:rsidRPr="000237F0">
              <w:rPr>
                <w:rFonts w:ascii="Times New Roman" w:hAnsi="Times New Roman"/>
                <w:b/>
                <w:bCs/>
                <w:color w:val="943634"/>
                <w:sz w:val="24"/>
                <w:szCs w:val="24"/>
              </w:rPr>
              <w:t>социокультурной</w:t>
            </w:r>
            <w:proofErr w:type="spellEnd"/>
            <w:r w:rsidRPr="000237F0">
              <w:rPr>
                <w:rFonts w:ascii="Times New Roman" w:hAnsi="Times New Roman"/>
                <w:b/>
                <w:bCs/>
                <w:color w:val="943634"/>
                <w:sz w:val="24"/>
                <w:szCs w:val="24"/>
              </w:rPr>
              <w:t xml:space="preserve"> ситуации</w:t>
            </w:r>
          </w:p>
        </w:tc>
        <w:tc>
          <w:tcPr>
            <w:tcW w:w="8820" w:type="dxa"/>
            <w:gridSpan w:val="3"/>
            <w:shd w:val="clear" w:color="auto" w:fill="auto"/>
          </w:tcPr>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xml:space="preserve">          МКОУ «Тянская СОШ им. </w:t>
            </w:r>
            <w:proofErr w:type="spellStart"/>
            <w:r w:rsidRPr="000237F0">
              <w:rPr>
                <w:rFonts w:ascii="Times New Roman" w:hAnsi="Times New Roman" w:cs="Times New Roman"/>
                <w:sz w:val="24"/>
                <w:szCs w:val="24"/>
              </w:rPr>
              <w:t>И.Н.Кульбертинова</w:t>
            </w:r>
            <w:proofErr w:type="spellEnd"/>
            <w:r w:rsidRPr="000237F0">
              <w:rPr>
                <w:rFonts w:ascii="Times New Roman" w:hAnsi="Times New Roman" w:cs="Times New Roman"/>
                <w:sz w:val="24"/>
                <w:szCs w:val="24"/>
              </w:rPr>
              <w:t>» расположено в селе Тяня Олекминского района Республики Саха (Якутия).</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color w:val="000000"/>
                <w:sz w:val="24"/>
                <w:szCs w:val="24"/>
              </w:rPr>
              <w:t xml:space="preserve">          Административный центр </w:t>
            </w:r>
            <w:proofErr w:type="spellStart"/>
            <w:r w:rsidRPr="000237F0">
              <w:rPr>
                <w:rFonts w:ascii="Times New Roman" w:hAnsi="Times New Roman" w:cs="Times New Roman"/>
                <w:color w:val="000000"/>
                <w:sz w:val="24"/>
                <w:szCs w:val="24"/>
              </w:rPr>
              <w:t>Тянского</w:t>
            </w:r>
            <w:proofErr w:type="spellEnd"/>
            <w:r w:rsidRPr="000237F0">
              <w:rPr>
                <w:rFonts w:ascii="Times New Roman" w:hAnsi="Times New Roman" w:cs="Times New Roman"/>
                <w:color w:val="000000"/>
                <w:sz w:val="24"/>
                <w:szCs w:val="24"/>
              </w:rPr>
              <w:t xml:space="preserve"> национального наслега - с. Тяня стоит на левом берегу реки</w:t>
            </w:r>
            <w:proofErr w:type="gramStart"/>
            <w:r w:rsidRPr="000237F0">
              <w:rPr>
                <w:rFonts w:ascii="Times New Roman" w:hAnsi="Times New Roman" w:cs="Times New Roman"/>
                <w:color w:val="000000"/>
                <w:sz w:val="24"/>
                <w:szCs w:val="24"/>
              </w:rPr>
              <w:t xml:space="preserve"> Т</w:t>
            </w:r>
            <w:proofErr w:type="gramEnd"/>
            <w:r w:rsidRPr="000237F0">
              <w:rPr>
                <w:rFonts w:ascii="Times New Roman" w:hAnsi="Times New Roman" w:cs="Times New Roman"/>
                <w:color w:val="000000"/>
                <w:sz w:val="24"/>
                <w:szCs w:val="24"/>
              </w:rPr>
              <w:t xml:space="preserve">яня и расположен в юго-западной стороне от  г. </w:t>
            </w:r>
            <w:proofErr w:type="spellStart"/>
            <w:r w:rsidRPr="000237F0">
              <w:rPr>
                <w:rFonts w:ascii="Times New Roman" w:hAnsi="Times New Roman" w:cs="Times New Roman"/>
                <w:color w:val="000000"/>
                <w:sz w:val="24"/>
                <w:szCs w:val="24"/>
              </w:rPr>
              <w:t>Олекминска</w:t>
            </w:r>
            <w:proofErr w:type="spellEnd"/>
            <w:r w:rsidRPr="000237F0">
              <w:rPr>
                <w:rFonts w:ascii="Times New Roman" w:hAnsi="Times New Roman" w:cs="Times New Roman"/>
                <w:color w:val="000000"/>
                <w:sz w:val="24"/>
                <w:szCs w:val="24"/>
              </w:rPr>
              <w:t xml:space="preserve"> в </w:t>
            </w:r>
            <w:smartTag w:uri="urn:schemas-microsoft-com:office:smarttags" w:element="metricconverter">
              <w:smartTagPr>
                <w:attr w:name="ProductID" w:val="280 км"/>
              </w:smartTagPr>
              <w:r w:rsidRPr="000237F0">
                <w:rPr>
                  <w:rFonts w:ascii="Times New Roman" w:hAnsi="Times New Roman" w:cs="Times New Roman"/>
                  <w:color w:val="000000"/>
                  <w:sz w:val="24"/>
                  <w:szCs w:val="24"/>
                </w:rPr>
                <w:t>280 км</w:t>
              </w:r>
            </w:smartTag>
            <w:r w:rsidRPr="000237F0">
              <w:rPr>
                <w:rFonts w:ascii="Times New Roman" w:hAnsi="Times New Roman" w:cs="Times New Roman"/>
                <w:color w:val="000000"/>
                <w:sz w:val="24"/>
                <w:szCs w:val="24"/>
              </w:rPr>
              <w:t xml:space="preserve">. Граничит с Иркутской и Читинской областями и </w:t>
            </w:r>
            <w:proofErr w:type="spellStart"/>
            <w:r w:rsidRPr="000237F0">
              <w:rPr>
                <w:rFonts w:ascii="Times New Roman" w:hAnsi="Times New Roman" w:cs="Times New Roman"/>
                <w:color w:val="000000"/>
                <w:sz w:val="24"/>
                <w:szCs w:val="24"/>
              </w:rPr>
              <w:t>Нерюнгринским</w:t>
            </w:r>
            <w:proofErr w:type="spellEnd"/>
            <w:r w:rsidRPr="000237F0">
              <w:rPr>
                <w:rFonts w:ascii="Times New Roman" w:hAnsi="Times New Roman" w:cs="Times New Roman"/>
                <w:color w:val="000000"/>
                <w:sz w:val="24"/>
                <w:szCs w:val="24"/>
              </w:rPr>
              <w:t xml:space="preserve"> районом. </w:t>
            </w:r>
            <w:r w:rsidRPr="000237F0">
              <w:rPr>
                <w:rFonts w:ascii="Times New Roman" w:hAnsi="Times New Roman" w:cs="Times New Roman"/>
                <w:sz w:val="24"/>
                <w:szCs w:val="24"/>
              </w:rPr>
              <w:t xml:space="preserve">Территория наслега богата запасами лесных ресурсов, залежами драгоценных металлов (рудное золото) и полудрагоценных камней: </w:t>
            </w:r>
            <w:proofErr w:type="spellStart"/>
            <w:r w:rsidRPr="000237F0">
              <w:rPr>
                <w:rFonts w:ascii="Times New Roman" w:hAnsi="Times New Roman" w:cs="Times New Roman"/>
                <w:sz w:val="24"/>
                <w:szCs w:val="24"/>
              </w:rPr>
              <w:t>чароита</w:t>
            </w:r>
            <w:proofErr w:type="spellEnd"/>
            <w:r w:rsidRPr="000237F0">
              <w:rPr>
                <w:rFonts w:ascii="Times New Roman" w:hAnsi="Times New Roman" w:cs="Times New Roman"/>
                <w:sz w:val="24"/>
                <w:szCs w:val="24"/>
              </w:rPr>
              <w:t xml:space="preserve"> и силицида.</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eastAsia="Times New Roman" w:hAnsi="Times New Roman" w:cs="Times New Roman"/>
                <w:color w:val="000000"/>
                <w:sz w:val="24"/>
                <w:szCs w:val="24"/>
              </w:rPr>
              <w:t xml:space="preserve">           В годы советской власти  жизнь эвенков </w:t>
            </w:r>
            <w:proofErr w:type="gramStart"/>
            <w:r w:rsidRPr="000237F0">
              <w:rPr>
                <w:rFonts w:ascii="Times New Roman" w:eastAsia="Times New Roman" w:hAnsi="Times New Roman" w:cs="Times New Roman"/>
                <w:color w:val="000000"/>
                <w:sz w:val="24"/>
                <w:szCs w:val="24"/>
              </w:rPr>
              <w:t>с</w:t>
            </w:r>
            <w:proofErr w:type="gramEnd"/>
            <w:r w:rsidRPr="000237F0">
              <w:rPr>
                <w:rFonts w:ascii="Times New Roman" w:eastAsia="Times New Roman" w:hAnsi="Times New Roman" w:cs="Times New Roman"/>
                <w:color w:val="000000"/>
                <w:sz w:val="24"/>
                <w:szCs w:val="24"/>
              </w:rPr>
              <w:t xml:space="preserve">. Тяня  не отличалась </w:t>
            </w:r>
            <w:proofErr w:type="gramStart"/>
            <w:r w:rsidRPr="000237F0">
              <w:rPr>
                <w:rFonts w:ascii="Times New Roman" w:eastAsia="Times New Roman" w:hAnsi="Times New Roman" w:cs="Times New Roman"/>
                <w:color w:val="000000"/>
                <w:sz w:val="24"/>
                <w:szCs w:val="24"/>
              </w:rPr>
              <w:t>от</w:t>
            </w:r>
            <w:proofErr w:type="gramEnd"/>
            <w:r w:rsidRPr="000237F0">
              <w:rPr>
                <w:rFonts w:ascii="Times New Roman" w:eastAsia="Times New Roman" w:hAnsi="Times New Roman" w:cs="Times New Roman"/>
                <w:color w:val="000000"/>
                <w:sz w:val="24"/>
                <w:szCs w:val="24"/>
              </w:rPr>
              <w:t xml:space="preserve"> жизни эвенков других территорий. Большая часть эвенков трудилась в составе колхозов, а позднее совхозов, продолжала заниматься традиционными видами хозяйствования - охотой и оленеводством.</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xml:space="preserve">         Численность населения в настоящее время составляет 493 человека, их них 86% эвенки, которые объединены в 3 кочевые родовые общины- «</w:t>
            </w:r>
            <w:proofErr w:type="spellStart"/>
            <w:r w:rsidRPr="000237F0">
              <w:rPr>
                <w:rFonts w:ascii="Times New Roman" w:hAnsi="Times New Roman" w:cs="Times New Roman"/>
                <w:sz w:val="24"/>
                <w:szCs w:val="24"/>
              </w:rPr>
              <w:t>Токко</w:t>
            </w:r>
            <w:proofErr w:type="spellEnd"/>
            <w:r w:rsidRPr="000237F0">
              <w:rPr>
                <w:rFonts w:ascii="Times New Roman" w:hAnsi="Times New Roman" w:cs="Times New Roman"/>
                <w:sz w:val="24"/>
                <w:szCs w:val="24"/>
              </w:rPr>
              <w:t>», «Тяня» (Равнина)  и «ПСХК КРО</w:t>
            </w:r>
            <w:proofErr w:type="gramStart"/>
            <w:r w:rsidRPr="000237F0">
              <w:rPr>
                <w:rFonts w:ascii="Times New Roman" w:hAnsi="Times New Roman" w:cs="Times New Roman"/>
                <w:sz w:val="24"/>
                <w:szCs w:val="24"/>
              </w:rPr>
              <w:t xml:space="preserve"> Т</w:t>
            </w:r>
            <w:proofErr w:type="gramEnd"/>
            <w:r w:rsidRPr="000237F0">
              <w:rPr>
                <w:rFonts w:ascii="Times New Roman" w:hAnsi="Times New Roman" w:cs="Times New Roman"/>
                <w:sz w:val="24"/>
                <w:szCs w:val="24"/>
              </w:rPr>
              <w:t>яня».</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eastAsia="Times New Roman" w:hAnsi="Times New Roman" w:cs="Times New Roman"/>
                <w:color w:val="000000"/>
                <w:sz w:val="24"/>
                <w:szCs w:val="24"/>
              </w:rPr>
              <w:t xml:space="preserve">       Функциональный тип  поселения — оленеводческо-промысловый. Большинство эвенков занимаются традиционной деятельностью - охотой и оленеводством.</w:t>
            </w:r>
          </w:p>
          <w:p w:rsidR="007F449C" w:rsidRPr="000237F0" w:rsidRDefault="007F449C" w:rsidP="005241DA">
            <w:pPr>
              <w:spacing w:after="0" w:line="240" w:lineRule="auto"/>
              <w:jc w:val="both"/>
              <w:rPr>
                <w:rFonts w:ascii="Times New Roman" w:hAnsi="Times New Roman" w:cs="Times New Roman"/>
                <w:color w:val="000000"/>
                <w:sz w:val="24"/>
                <w:szCs w:val="24"/>
              </w:rPr>
            </w:pPr>
            <w:r w:rsidRPr="000237F0">
              <w:rPr>
                <w:rFonts w:ascii="Times New Roman" w:hAnsi="Times New Roman" w:cs="Times New Roman"/>
                <w:color w:val="000000"/>
                <w:sz w:val="24"/>
                <w:szCs w:val="24"/>
              </w:rPr>
              <w:t xml:space="preserve">         Наслег относится к  отдаленным  и труднодоступным территориям. Сообщение с районным центром производится наземным </w:t>
            </w:r>
            <w:proofErr w:type="gramStart"/>
            <w:r w:rsidRPr="000237F0">
              <w:rPr>
                <w:rFonts w:ascii="Times New Roman" w:hAnsi="Times New Roman" w:cs="Times New Roman"/>
                <w:color w:val="000000"/>
                <w:sz w:val="24"/>
                <w:szCs w:val="24"/>
              </w:rPr>
              <w:t xml:space="preserve">( </w:t>
            </w:r>
            <w:proofErr w:type="gramEnd"/>
            <w:r w:rsidRPr="000237F0">
              <w:rPr>
                <w:rFonts w:ascii="Times New Roman" w:hAnsi="Times New Roman" w:cs="Times New Roman"/>
                <w:color w:val="000000"/>
                <w:sz w:val="24"/>
                <w:szCs w:val="24"/>
              </w:rPr>
              <w:t>автозимник с января по апрель), водным (  в период навигации с мая по октябрь) и воздушными путями  ( в период распутицы май, октябрь- декабрь).</w:t>
            </w:r>
          </w:p>
          <w:p w:rsidR="007F449C" w:rsidRPr="000237F0" w:rsidRDefault="007F449C" w:rsidP="005241DA">
            <w:pPr>
              <w:spacing w:after="0" w:line="240" w:lineRule="auto"/>
              <w:jc w:val="both"/>
              <w:rPr>
                <w:rFonts w:ascii="Times New Roman" w:hAnsi="Times New Roman" w:cs="Times New Roman"/>
                <w:color w:val="000000"/>
                <w:sz w:val="24"/>
                <w:szCs w:val="24"/>
              </w:rPr>
            </w:pPr>
            <w:r w:rsidRPr="000237F0">
              <w:rPr>
                <w:rFonts w:ascii="Times New Roman" w:hAnsi="Times New Roman" w:cs="Times New Roman"/>
                <w:sz w:val="24"/>
                <w:szCs w:val="24"/>
              </w:rPr>
              <w:t xml:space="preserve">           На территории </w:t>
            </w:r>
            <w:proofErr w:type="spellStart"/>
            <w:r w:rsidRPr="000237F0">
              <w:rPr>
                <w:rFonts w:ascii="Times New Roman" w:hAnsi="Times New Roman" w:cs="Times New Roman"/>
                <w:sz w:val="24"/>
                <w:szCs w:val="24"/>
              </w:rPr>
              <w:t>Тянского</w:t>
            </w:r>
            <w:proofErr w:type="spellEnd"/>
            <w:r w:rsidRPr="000237F0">
              <w:rPr>
                <w:rFonts w:ascii="Times New Roman" w:hAnsi="Times New Roman" w:cs="Times New Roman"/>
                <w:sz w:val="24"/>
                <w:szCs w:val="24"/>
              </w:rPr>
              <w:t xml:space="preserve"> национального наслега Олекминского района в зоне традиционного природопользования с 2001 года ведется добыча золота методом кучного выщелачивания предприятием ООО «Нерюнгри – </w:t>
            </w:r>
            <w:proofErr w:type="spellStart"/>
            <w:r w:rsidRPr="000237F0">
              <w:rPr>
                <w:rFonts w:ascii="Times New Roman" w:hAnsi="Times New Roman" w:cs="Times New Roman"/>
                <w:sz w:val="24"/>
                <w:szCs w:val="24"/>
              </w:rPr>
              <w:t>Металлик</w:t>
            </w:r>
            <w:proofErr w:type="spellEnd"/>
            <w:r w:rsidRPr="000237F0">
              <w:rPr>
                <w:rFonts w:ascii="Times New Roman" w:hAnsi="Times New Roman" w:cs="Times New Roman"/>
                <w:sz w:val="24"/>
                <w:szCs w:val="24"/>
              </w:rPr>
              <w:t xml:space="preserve">». В результате его деятельности произошло отторжение мест обитания животных. Близкое расположение карьера добычи, где производятся взрывные работы,  является фактором  беспокойства для домашних оленей. Таким образом, в настоящее время воздействие промышленного  освоения территории </w:t>
            </w:r>
            <w:proofErr w:type="spellStart"/>
            <w:r w:rsidRPr="000237F0">
              <w:rPr>
                <w:rFonts w:ascii="Times New Roman" w:hAnsi="Times New Roman" w:cs="Times New Roman"/>
                <w:sz w:val="24"/>
                <w:szCs w:val="24"/>
              </w:rPr>
              <w:t>Тянского</w:t>
            </w:r>
            <w:proofErr w:type="spellEnd"/>
            <w:r w:rsidRPr="000237F0">
              <w:rPr>
                <w:rFonts w:ascii="Times New Roman" w:hAnsi="Times New Roman" w:cs="Times New Roman"/>
                <w:sz w:val="24"/>
                <w:szCs w:val="24"/>
              </w:rPr>
              <w:t xml:space="preserve">  национального наслега на традиционные отрасли хозяйства  носит чисто негативный характер. </w:t>
            </w:r>
            <w:r w:rsidRPr="000237F0">
              <w:rPr>
                <w:rFonts w:ascii="Times New Roman" w:hAnsi="Times New Roman" w:cs="Times New Roman"/>
                <w:color w:val="000000"/>
                <w:sz w:val="24"/>
                <w:szCs w:val="24"/>
              </w:rPr>
              <w:t>Все это в будущем, если будет производиться без рационального подхода с учетом интересов коренных жителей  с. Тяня, может еще больше усугубить отрицательное воздействие на традиционное хозяйство эвенков</w:t>
            </w:r>
            <w:proofErr w:type="gramStart"/>
            <w:r w:rsidRPr="000237F0">
              <w:rPr>
                <w:rFonts w:ascii="Times New Roman" w:hAnsi="Times New Roman" w:cs="Times New Roman"/>
                <w:color w:val="000000"/>
                <w:sz w:val="24"/>
                <w:szCs w:val="24"/>
              </w:rPr>
              <w:t xml:space="preserve"> Т</w:t>
            </w:r>
            <w:proofErr w:type="gramEnd"/>
            <w:r w:rsidRPr="000237F0">
              <w:rPr>
                <w:rFonts w:ascii="Times New Roman" w:hAnsi="Times New Roman" w:cs="Times New Roman"/>
                <w:color w:val="000000"/>
                <w:sz w:val="24"/>
                <w:szCs w:val="24"/>
              </w:rPr>
              <w:t>яни, и народ потеряет свой быт и культуру. На фоне всего происходящего молодое поколение потеряет связующую нить со своими предками. И вот предлагаемая нами модель детского стойбища поможет сохранить быт и традиции эвенков.</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xml:space="preserve">       Функционируют КЭЦ «</w:t>
            </w:r>
            <w:proofErr w:type="spellStart"/>
            <w:r w:rsidRPr="000237F0">
              <w:rPr>
                <w:rFonts w:ascii="Times New Roman" w:hAnsi="Times New Roman" w:cs="Times New Roman"/>
                <w:sz w:val="24"/>
                <w:szCs w:val="24"/>
              </w:rPr>
              <w:t>Илгэн</w:t>
            </w:r>
            <w:proofErr w:type="spellEnd"/>
            <w:r w:rsidRPr="000237F0">
              <w:rPr>
                <w:rFonts w:ascii="Times New Roman" w:hAnsi="Times New Roman" w:cs="Times New Roman"/>
                <w:sz w:val="24"/>
                <w:szCs w:val="24"/>
              </w:rPr>
              <w:t>», детский сад «</w:t>
            </w:r>
            <w:proofErr w:type="spellStart"/>
            <w:r w:rsidRPr="000237F0">
              <w:rPr>
                <w:rFonts w:ascii="Times New Roman" w:hAnsi="Times New Roman" w:cs="Times New Roman"/>
                <w:sz w:val="24"/>
                <w:szCs w:val="24"/>
              </w:rPr>
              <w:t>Табачаан</w:t>
            </w:r>
            <w:proofErr w:type="spellEnd"/>
            <w:r w:rsidRPr="000237F0">
              <w:rPr>
                <w:rFonts w:ascii="Times New Roman" w:hAnsi="Times New Roman" w:cs="Times New Roman"/>
                <w:sz w:val="24"/>
                <w:szCs w:val="24"/>
              </w:rPr>
              <w:t>», участковая больница, ДЭС, заправочная станция, метеостанция, библиотека, отделение почты России.</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xml:space="preserve">        По состоянию на 1 января 2018 года  численность населения составляет 487  человек. Из них эвенков- 412, якутов-74, другие национальности- 1.</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xml:space="preserve">         Социальный</w:t>
            </w:r>
            <w:r>
              <w:rPr>
                <w:rFonts w:ascii="Times New Roman" w:hAnsi="Times New Roman" w:cs="Times New Roman"/>
                <w:sz w:val="24"/>
                <w:szCs w:val="24"/>
              </w:rPr>
              <w:t xml:space="preserve"> паспорт  школы на  начало  2019-2020</w:t>
            </w:r>
            <w:r w:rsidRPr="000237F0">
              <w:rPr>
                <w:rFonts w:ascii="Times New Roman" w:hAnsi="Times New Roman" w:cs="Times New Roman"/>
                <w:sz w:val="24"/>
                <w:szCs w:val="24"/>
              </w:rPr>
              <w:t xml:space="preserve">  учебного года представляет собой следующую  картину:</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всего детей-57</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из них:</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мальчиков- 31</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девочек-26</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всего родителей- 66</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семей- 36</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многодетных семей -  15 (27 детей)</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-малообеспеченные семьи- (49 детей)</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lastRenderedPageBreak/>
              <w:t>-семей, имеющих детей- инвалидов – 1</w:t>
            </w:r>
          </w:p>
          <w:p w:rsidR="007F449C" w:rsidRPr="000237F0" w:rsidRDefault="007F449C" w:rsidP="005241DA">
            <w:pPr>
              <w:spacing w:after="0" w:line="240" w:lineRule="auto"/>
              <w:jc w:val="center"/>
              <w:rPr>
                <w:rFonts w:ascii="Times New Roman" w:hAnsi="Times New Roman" w:cs="Times New Roman"/>
                <w:sz w:val="24"/>
                <w:szCs w:val="24"/>
              </w:rPr>
            </w:pPr>
            <w:r w:rsidRPr="000237F0">
              <w:rPr>
                <w:rFonts w:ascii="Times New Roman" w:hAnsi="Times New Roman" w:cs="Times New Roman"/>
                <w:sz w:val="24"/>
                <w:szCs w:val="24"/>
              </w:rPr>
              <w:t>- семей- опекунов - 2</w:t>
            </w:r>
          </w:p>
          <w:p w:rsidR="007F449C" w:rsidRPr="000237F0" w:rsidRDefault="007F449C" w:rsidP="005241DA">
            <w:pPr>
              <w:spacing w:after="0" w:line="240" w:lineRule="auto"/>
              <w:jc w:val="center"/>
              <w:rPr>
                <w:rFonts w:ascii="Times New Roman" w:hAnsi="Times New Roman" w:cs="Times New Roman"/>
                <w:sz w:val="24"/>
                <w:szCs w:val="24"/>
              </w:rPr>
            </w:pPr>
            <w:r w:rsidRPr="000237F0">
              <w:rPr>
                <w:rFonts w:ascii="Times New Roman" w:hAnsi="Times New Roman" w:cs="Times New Roman"/>
                <w:sz w:val="24"/>
                <w:szCs w:val="24"/>
              </w:rPr>
              <w:t>-неполных семей- 6</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xml:space="preserve">       Образовательный уровень родителей невысок, имеют высшее образование - 7 (10,6%).</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xml:space="preserve">      В школе в 2018-2019 учебном году обучается 57 учащихся в 11 классах – комплектах. Из них – в 1-4 классах – 26 учащихся, в среднем звене-21 учащийся, в старшем звене- 10 учащихся.</w:t>
            </w:r>
          </w:p>
          <w:p w:rsidR="007F449C" w:rsidRPr="000237F0" w:rsidRDefault="007F449C" w:rsidP="005241DA">
            <w:pPr>
              <w:spacing w:after="0" w:line="240" w:lineRule="auto"/>
              <w:jc w:val="both"/>
              <w:rPr>
                <w:rFonts w:ascii="Times New Roman" w:hAnsi="Times New Roman" w:cs="Times New Roman"/>
                <w:sz w:val="24"/>
                <w:szCs w:val="24"/>
                <w:shd w:val="clear" w:color="auto" w:fill="FFFFFF"/>
              </w:rPr>
            </w:pPr>
            <w:r w:rsidRPr="000237F0">
              <w:rPr>
                <w:rFonts w:ascii="Times New Roman" w:hAnsi="Times New Roman" w:cs="Times New Roman"/>
                <w:sz w:val="24"/>
                <w:szCs w:val="24"/>
                <w:shd w:val="clear" w:color="auto" w:fill="FFFFFF"/>
              </w:rPr>
              <w:t xml:space="preserve">         В школе организовано бесплатное горячее питание, меню которого чередуется первыми и вторыми блюдами, охват составляет 100% учащихся школы. В школе действует </w:t>
            </w:r>
            <w:proofErr w:type="spellStart"/>
            <w:proofErr w:type="gramStart"/>
            <w:r w:rsidRPr="000237F0">
              <w:rPr>
                <w:rFonts w:ascii="Times New Roman" w:hAnsi="Times New Roman" w:cs="Times New Roman"/>
                <w:sz w:val="24"/>
                <w:szCs w:val="24"/>
                <w:shd w:val="clear" w:color="auto" w:fill="FFFFFF"/>
              </w:rPr>
              <w:t>п</w:t>
            </w:r>
            <w:proofErr w:type="spellEnd"/>
            <w:proofErr w:type="gramEnd"/>
          </w:p>
          <w:p w:rsidR="007F449C" w:rsidRPr="000237F0" w:rsidRDefault="007F449C" w:rsidP="005241DA">
            <w:pPr>
              <w:spacing w:after="0" w:line="240" w:lineRule="auto"/>
              <w:jc w:val="both"/>
              <w:rPr>
                <w:rFonts w:ascii="Times New Roman" w:hAnsi="Times New Roman" w:cs="Times New Roman"/>
                <w:sz w:val="24"/>
                <w:szCs w:val="24"/>
                <w:shd w:val="clear" w:color="auto" w:fill="FFFFFF"/>
              </w:rPr>
            </w:pPr>
            <w:r w:rsidRPr="000237F0">
              <w:rPr>
                <w:rFonts w:ascii="Times New Roman" w:hAnsi="Times New Roman" w:cs="Times New Roman"/>
                <w:sz w:val="24"/>
                <w:szCs w:val="24"/>
                <w:shd w:val="clear" w:color="auto" w:fill="FFFFFF"/>
              </w:rPr>
              <w:t>Программа здорового питания.</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xml:space="preserve">        В школе работает  19 учителей, с высшей категорией – 5, с первой – 5; Почетный работник общего образования- 1, Заслуженный учитель Р</w:t>
            </w:r>
            <w:proofErr w:type="gramStart"/>
            <w:r w:rsidRPr="000237F0">
              <w:rPr>
                <w:rFonts w:ascii="Times New Roman" w:hAnsi="Times New Roman" w:cs="Times New Roman"/>
                <w:sz w:val="24"/>
                <w:szCs w:val="24"/>
              </w:rPr>
              <w:t>С(</w:t>
            </w:r>
            <w:proofErr w:type="gramEnd"/>
            <w:r w:rsidRPr="000237F0">
              <w:rPr>
                <w:rFonts w:ascii="Times New Roman" w:hAnsi="Times New Roman" w:cs="Times New Roman"/>
                <w:sz w:val="24"/>
                <w:szCs w:val="24"/>
              </w:rPr>
              <w:t>Я)-1, Отличников образования РС(Я)- 5, Почетный ветеран системы образования РС(Я) -1, учителя, награжденные нагрудными знаками: «Надежда Якутии»-1, «Гражданская доблесть» -1; 4 педагога ДО, 1 руководитель краеведческого музея, 1 библиотекарь,11 классных руководителей, из них 2 имеют высшую    квалификационную категорию,1 категорию – 3.</w:t>
            </w:r>
          </w:p>
          <w:p w:rsidR="007F449C" w:rsidRPr="000237F0" w:rsidRDefault="007F449C" w:rsidP="005241DA">
            <w:pPr>
              <w:spacing w:after="0" w:line="240" w:lineRule="auto"/>
              <w:jc w:val="center"/>
              <w:rPr>
                <w:rFonts w:ascii="Times New Roman" w:hAnsi="Times New Roman" w:cs="Times New Roman"/>
                <w:sz w:val="24"/>
                <w:szCs w:val="24"/>
              </w:rPr>
            </w:pPr>
          </w:p>
        </w:tc>
      </w:tr>
      <w:tr w:rsidR="007F449C" w:rsidRPr="000237F0" w:rsidTr="007F449C">
        <w:tc>
          <w:tcPr>
            <w:tcW w:w="2396" w:type="dxa"/>
            <w:shd w:val="clear" w:color="auto" w:fill="auto"/>
          </w:tcPr>
          <w:p w:rsidR="007F449C" w:rsidRPr="000237F0" w:rsidRDefault="007F449C" w:rsidP="007F449C">
            <w:pPr>
              <w:pStyle w:val="1"/>
              <w:spacing w:line="360" w:lineRule="auto"/>
              <w:jc w:val="center"/>
              <w:rPr>
                <w:rFonts w:ascii="Times New Roman" w:hAnsi="Times New Roman"/>
                <w:b/>
                <w:bCs/>
                <w:sz w:val="24"/>
                <w:szCs w:val="24"/>
              </w:rPr>
            </w:pPr>
            <w:r w:rsidRPr="000237F0">
              <w:rPr>
                <w:rFonts w:ascii="Times New Roman" w:hAnsi="Times New Roman"/>
                <w:b/>
                <w:bCs/>
                <w:color w:val="943634"/>
                <w:sz w:val="24"/>
                <w:szCs w:val="24"/>
              </w:rPr>
              <w:lastRenderedPageBreak/>
              <w:t xml:space="preserve">Проблематика </w:t>
            </w:r>
          </w:p>
        </w:tc>
        <w:tc>
          <w:tcPr>
            <w:tcW w:w="8820" w:type="dxa"/>
            <w:gridSpan w:val="3"/>
            <w:shd w:val="clear" w:color="auto" w:fill="auto"/>
          </w:tcPr>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xml:space="preserve">           В настоящее время усиливается тревог</w:t>
            </w:r>
            <w:proofErr w:type="gramStart"/>
            <w:r w:rsidRPr="000237F0">
              <w:rPr>
                <w:rFonts w:ascii="Times New Roman" w:hAnsi="Times New Roman" w:cs="Times New Roman"/>
                <w:sz w:val="24"/>
                <w:szCs w:val="24"/>
              </w:rPr>
              <w:t>а-</w:t>
            </w:r>
            <w:proofErr w:type="gramEnd"/>
            <w:r w:rsidRPr="000237F0">
              <w:rPr>
                <w:rFonts w:ascii="Times New Roman" w:hAnsi="Times New Roman" w:cs="Times New Roman"/>
                <w:sz w:val="24"/>
                <w:szCs w:val="24"/>
              </w:rPr>
              <w:t xml:space="preserve"> подрастающее поколение утрачивает традиционные знания. В связи с этим актуализируется задач</w:t>
            </w:r>
            <w:proofErr w:type="gramStart"/>
            <w:r w:rsidRPr="000237F0">
              <w:rPr>
                <w:rFonts w:ascii="Times New Roman" w:hAnsi="Times New Roman" w:cs="Times New Roman"/>
                <w:sz w:val="24"/>
                <w:szCs w:val="24"/>
              </w:rPr>
              <w:t>а-</w:t>
            </w:r>
            <w:proofErr w:type="gramEnd"/>
            <w:r w:rsidRPr="000237F0">
              <w:rPr>
                <w:rFonts w:ascii="Times New Roman" w:hAnsi="Times New Roman" w:cs="Times New Roman"/>
                <w:sz w:val="24"/>
                <w:szCs w:val="24"/>
              </w:rPr>
              <w:t xml:space="preserve"> передать подрастающему поколению традиционные знания о традиционных занятиях своих предков, которые сегодня в повседневной жизни передаются методом показа и рассказа. Освоение традиционных знаний эвенков в процессе реализации совместного проекта происходит через взаимодействие взрослого и ребенка (педагоги, родители, носители языка и культуры, учащиеся) в ходе совместной работы определенных действий по традиционным занятиям.  </w:t>
            </w:r>
          </w:p>
          <w:p w:rsidR="007F449C" w:rsidRPr="000237F0" w:rsidRDefault="007F449C" w:rsidP="005241DA">
            <w:pPr>
              <w:spacing w:after="0" w:line="240" w:lineRule="auto"/>
              <w:jc w:val="both"/>
              <w:rPr>
                <w:rFonts w:ascii="Times New Roman" w:hAnsi="Times New Roman" w:cs="Times New Roman"/>
                <w:iCs/>
                <w:sz w:val="24"/>
                <w:szCs w:val="24"/>
              </w:rPr>
            </w:pPr>
            <w:r w:rsidRPr="000237F0">
              <w:rPr>
                <w:rFonts w:ascii="Times New Roman" w:hAnsi="Times New Roman" w:cs="Times New Roman"/>
                <w:sz w:val="24"/>
                <w:szCs w:val="24"/>
              </w:rPr>
              <w:t xml:space="preserve">      Сегодня перед школой  стоит большая, ответственная работа через учебно-воспитательную работу помочь детям сохранить национальный язык и способствовать желанию следовать традициям и обычаям предков. Ребенок, знающий и ценящий свой </w:t>
            </w:r>
            <w:proofErr w:type="gramStart"/>
            <w:r w:rsidRPr="000237F0">
              <w:rPr>
                <w:rFonts w:ascii="Times New Roman" w:hAnsi="Times New Roman" w:cs="Times New Roman"/>
                <w:sz w:val="24"/>
                <w:szCs w:val="24"/>
              </w:rPr>
              <w:t>язык</w:t>
            </w:r>
            <w:proofErr w:type="gramEnd"/>
            <w:r w:rsidRPr="000237F0">
              <w:rPr>
                <w:rFonts w:ascii="Times New Roman" w:hAnsi="Times New Roman" w:cs="Times New Roman"/>
                <w:sz w:val="24"/>
                <w:szCs w:val="24"/>
              </w:rPr>
              <w:t xml:space="preserve"> и культуру, будет противостоять сегодняшним социальным проблемам, таких как пьянство, правонарушения, безработица. Наиболее сложными для решения являются задачи развития языковой практики ребенка. Реализация этой задачи осложнена такими факторами, как отсутствие языковой среды с момента рождения. Это объясняется тем, что бабушки и дедушки сегодняшних школьников, родившиеся в 50-60-е годы, не изучали родной язык. С 1956 до 1979 года в </w:t>
            </w:r>
            <w:proofErr w:type="spellStart"/>
            <w:r w:rsidRPr="000237F0">
              <w:rPr>
                <w:rFonts w:ascii="Times New Roman" w:hAnsi="Times New Roman" w:cs="Times New Roman"/>
                <w:sz w:val="24"/>
                <w:szCs w:val="24"/>
              </w:rPr>
              <w:t>Тянской</w:t>
            </w:r>
            <w:proofErr w:type="spellEnd"/>
            <w:r w:rsidRPr="000237F0">
              <w:rPr>
                <w:rFonts w:ascii="Times New Roman" w:hAnsi="Times New Roman" w:cs="Times New Roman"/>
                <w:sz w:val="24"/>
                <w:szCs w:val="24"/>
              </w:rPr>
              <w:t xml:space="preserve"> школе эвенкийский язык не преподавался. Так, более 20-ти лет у молодого поколения родной язык потерял социальную значимость. Тем более это поколение в школьные годы воспитывалось в интернатах, вдали от родителей, которые круглый год вели кочевой образ жизни в оленеводческих стадах. Дети  в таких условиях забывали родной язык, культуру и отрывались от традиционных занятий родителей. </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xml:space="preserve">         К сожалению, в условиях отсутствия языковой среды большинство наших выпускников, окончив школу, не находят применения своих знаний по языку и постепенно забывают. Поэтому педагогический коллектив школы ищет пути и способы приобщения детей к родному языку, национальной культуре, традициям, обычаям и традиционным видам хозяйствования, чтобы помочь школьникам раскрыть свои способности и в дальнейшем реализовать себя в современном обществе. </w:t>
            </w:r>
            <w:proofErr w:type="gramStart"/>
            <w:r w:rsidRPr="000237F0">
              <w:rPr>
                <w:rFonts w:ascii="Times New Roman" w:hAnsi="Times New Roman" w:cs="Times New Roman"/>
                <w:sz w:val="24"/>
                <w:szCs w:val="24"/>
              </w:rPr>
              <w:t xml:space="preserve">Позитивное влияние на повышение мотивации детей и родителей к расширению сферы использования родного языка оказывают такие традиционные школьные мероприятия, как  конкурсы, викторины, недели родного языка, </w:t>
            </w:r>
            <w:r w:rsidRPr="000237F0">
              <w:rPr>
                <w:rFonts w:ascii="Times New Roman" w:hAnsi="Times New Roman" w:cs="Times New Roman"/>
                <w:sz w:val="24"/>
                <w:szCs w:val="24"/>
              </w:rPr>
              <w:lastRenderedPageBreak/>
              <w:t>национальные праздники «</w:t>
            </w:r>
            <w:proofErr w:type="spellStart"/>
            <w:r w:rsidRPr="000237F0">
              <w:rPr>
                <w:rFonts w:ascii="Times New Roman" w:hAnsi="Times New Roman" w:cs="Times New Roman"/>
                <w:sz w:val="24"/>
                <w:szCs w:val="24"/>
              </w:rPr>
              <w:t>Бакалдын</w:t>
            </w:r>
            <w:proofErr w:type="spellEnd"/>
            <w:r w:rsidRPr="000237F0">
              <w:rPr>
                <w:rFonts w:ascii="Times New Roman" w:hAnsi="Times New Roman" w:cs="Times New Roman"/>
                <w:sz w:val="24"/>
                <w:szCs w:val="24"/>
              </w:rPr>
              <w:t>», «</w:t>
            </w:r>
            <w:proofErr w:type="spellStart"/>
            <w:r w:rsidRPr="000237F0">
              <w:rPr>
                <w:rFonts w:ascii="Times New Roman" w:hAnsi="Times New Roman" w:cs="Times New Roman"/>
                <w:sz w:val="24"/>
                <w:szCs w:val="24"/>
              </w:rPr>
              <w:t>Икэнипкэ</w:t>
            </w:r>
            <w:proofErr w:type="spellEnd"/>
            <w:r w:rsidRPr="000237F0">
              <w:rPr>
                <w:rFonts w:ascii="Times New Roman" w:hAnsi="Times New Roman" w:cs="Times New Roman"/>
                <w:sz w:val="24"/>
                <w:szCs w:val="24"/>
              </w:rPr>
              <w:t>», День родного языка и  др.  Таким образом,  школа является одним из основных учреждений, которая разрабатывает и внедряет в жизнь новые формы учебно-воспитательной работы в целях изучения и сохранения  языка, культуры и</w:t>
            </w:r>
            <w:proofErr w:type="gramEnd"/>
            <w:r w:rsidRPr="000237F0">
              <w:rPr>
                <w:rFonts w:ascii="Times New Roman" w:hAnsi="Times New Roman" w:cs="Times New Roman"/>
                <w:sz w:val="24"/>
                <w:szCs w:val="24"/>
              </w:rPr>
              <w:t xml:space="preserve"> традиции эвенков.</w:t>
            </w:r>
          </w:p>
          <w:p w:rsidR="007F449C" w:rsidRPr="000237F0" w:rsidRDefault="007F449C" w:rsidP="005241DA">
            <w:pPr>
              <w:spacing w:after="0" w:line="240" w:lineRule="auto"/>
              <w:rPr>
                <w:rFonts w:ascii="Times New Roman" w:hAnsi="Times New Roman" w:cs="Times New Roman"/>
                <w:sz w:val="24"/>
                <w:szCs w:val="24"/>
              </w:rPr>
            </w:pPr>
            <w:r w:rsidRPr="000237F0">
              <w:rPr>
                <w:rFonts w:ascii="Times New Roman" w:hAnsi="Times New Roman" w:cs="Times New Roman"/>
                <w:sz w:val="24"/>
                <w:szCs w:val="24"/>
              </w:rPr>
              <w:t xml:space="preserve">       </w:t>
            </w:r>
          </w:p>
        </w:tc>
      </w:tr>
      <w:tr w:rsidR="007F449C" w:rsidRPr="000237F0" w:rsidTr="007F449C">
        <w:tc>
          <w:tcPr>
            <w:tcW w:w="2396" w:type="dxa"/>
            <w:shd w:val="clear" w:color="auto" w:fill="auto"/>
          </w:tcPr>
          <w:p w:rsidR="007F449C" w:rsidRPr="000237F0" w:rsidRDefault="007F449C" w:rsidP="005241DA">
            <w:pPr>
              <w:pStyle w:val="1"/>
              <w:spacing w:line="360" w:lineRule="auto"/>
              <w:jc w:val="center"/>
              <w:rPr>
                <w:rFonts w:ascii="Times New Roman" w:hAnsi="Times New Roman"/>
                <w:b/>
                <w:bCs/>
                <w:sz w:val="24"/>
                <w:szCs w:val="24"/>
              </w:rPr>
            </w:pPr>
            <w:r w:rsidRPr="000237F0">
              <w:rPr>
                <w:rFonts w:ascii="Times New Roman" w:hAnsi="Times New Roman"/>
                <w:b/>
                <w:bCs/>
                <w:color w:val="943634"/>
                <w:sz w:val="24"/>
                <w:szCs w:val="24"/>
              </w:rPr>
              <w:lastRenderedPageBreak/>
              <w:t>Философские основания</w:t>
            </w:r>
          </w:p>
        </w:tc>
        <w:tc>
          <w:tcPr>
            <w:tcW w:w="8820" w:type="dxa"/>
            <w:gridSpan w:val="3"/>
            <w:shd w:val="clear" w:color="auto" w:fill="auto"/>
          </w:tcPr>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xml:space="preserve">       </w:t>
            </w:r>
            <w:r w:rsidRPr="000237F0">
              <w:rPr>
                <w:rFonts w:ascii="Times New Roman" w:hAnsi="Times New Roman" w:cs="Times New Roman"/>
                <w:b/>
                <w:sz w:val="24"/>
                <w:szCs w:val="24"/>
              </w:rPr>
              <w:t xml:space="preserve">Основная идея проекта: </w:t>
            </w:r>
            <w:r w:rsidRPr="000237F0">
              <w:rPr>
                <w:rFonts w:ascii="Times New Roman" w:hAnsi="Times New Roman" w:cs="Times New Roman"/>
                <w:b/>
                <w:color w:val="0070C0"/>
                <w:sz w:val="24"/>
                <w:szCs w:val="24"/>
              </w:rPr>
              <w:t>э</w:t>
            </w:r>
            <w:r w:rsidRPr="000237F0">
              <w:rPr>
                <w:rFonts w:ascii="Times New Roman" w:eastAsia="Times New Roman" w:hAnsi="Times New Roman" w:cs="Times New Roman"/>
                <w:color w:val="0070C0"/>
                <w:sz w:val="24"/>
                <w:szCs w:val="24"/>
              </w:rPr>
              <w:t>то создание необходимых условий для сохранения духовных традиций, языка, культуры, традиционного образа жизни.</w:t>
            </w:r>
            <w:r w:rsidRPr="000237F0">
              <w:rPr>
                <w:rFonts w:ascii="Times New Roman" w:eastAsia="Times New Roman" w:hAnsi="Times New Roman" w:cs="Times New Roman"/>
                <w:sz w:val="24"/>
                <w:szCs w:val="24"/>
              </w:rPr>
              <w:t xml:space="preserve"> В период нахождения ребенка в стойбище есть возможность развивать у детей чувство любви и живого интереса к традиционным занятиям своих предков, их образу жизни.</w:t>
            </w:r>
            <w:r w:rsidRPr="000237F0">
              <w:rPr>
                <w:rFonts w:ascii="Times New Roman" w:hAnsi="Times New Roman" w:cs="Times New Roman"/>
                <w:sz w:val="24"/>
                <w:szCs w:val="24"/>
              </w:rPr>
              <w:t xml:space="preserve"> Учитывая социальный заказ нашей общественности, школа готовит детей к сельской жизни и труду в традиционных отраслях хозяйства (оленеводство, охотничий промысел, шитье национальной одежды). Содержание работы в стойбище поспособствует любви к труду, почитанию человека труда, любви к родному языку, теплым родственным отношениям, почитанию старших. Исходя из этого, педагогический коллектив нашей школы считает, что богатое наследие народной педагогики является едва ли единственным источником воспитания нравственности, формирования духовного мира подрастающего поколения.</w:t>
            </w:r>
          </w:p>
          <w:p w:rsidR="007F449C" w:rsidRPr="000237F0" w:rsidRDefault="007F449C" w:rsidP="005241DA">
            <w:pPr>
              <w:spacing w:after="0" w:line="240" w:lineRule="auto"/>
              <w:jc w:val="both"/>
              <w:rPr>
                <w:rFonts w:ascii="Times New Roman" w:hAnsi="Times New Roman" w:cs="Times New Roman"/>
                <w:color w:val="000000"/>
                <w:sz w:val="24"/>
                <w:szCs w:val="24"/>
              </w:rPr>
            </w:pPr>
            <w:r w:rsidRPr="000237F0">
              <w:rPr>
                <w:rFonts w:ascii="Times New Roman" w:hAnsi="Times New Roman" w:cs="Times New Roman"/>
                <w:color w:val="FF0000"/>
                <w:sz w:val="24"/>
                <w:szCs w:val="24"/>
              </w:rPr>
              <w:t xml:space="preserve">         </w:t>
            </w:r>
            <w:r w:rsidRPr="000237F0">
              <w:rPr>
                <w:rFonts w:ascii="Times New Roman" w:hAnsi="Times New Roman" w:cs="Times New Roman"/>
                <w:color w:val="000000"/>
                <w:sz w:val="24"/>
                <w:szCs w:val="24"/>
              </w:rPr>
              <w:t>Реализация новых стандартов дошкольного и общего образования предъявляет требования к содержанию, условиям и результатам педагогической деятельности. Главная задача, которую ставит государство и общество перед образовательными учреждениями, - сформировать личность, способную занять в жизни достойное место, вырастить человека, способного взять ответственность за себя и своих близких. А чтобы соответствовать таким требованиям, молодому поколению нужно воспитываться  в такой среде, где почитают, знают, передают народную педагогику.</w:t>
            </w:r>
          </w:p>
          <w:p w:rsidR="007F449C" w:rsidRPr="000237F0" w:rsidRDefault="007F449C" w:rsidP="005241DA">
            <w:pPr>
              <w:spacing w:after="0" w:line="240" w:lineRule="auto"/>
              <w:jc w:val="both"/>
              <w:rPr>
                <w:rFonts w:ascii="Times New Roman" w:hAnsi="Times New Roman" w:cs="Times New Roman"/>
                <w:sz w:val="24"/>
                <w:szCs w:val="24"/>
              </w:rPr>
            </w:pPr>
            <w:r w:rsidRPr="000237F0">
              <w:rPr>
                <w:rStyle w:val="c4"/>
                <w:rFonts w:ascii="Times New Roman" w:hAnsi="Times New Roman" w:cs="Times New Roman"/>
                <w:sz w:val="24"/>
                <w:szCs w:val="24"/>
              </w:rPr>
              <w:t xml:space="preserve">     Если дети будут знать и любить культуру своего народа, землю, на которой они живут, то эвенки, как народ будут жить, развиваться и процветать.</w:t>
            </w:r>
          </w:p>
          <w:p w:rsidR="007F449C" w:rsidRPr="000237F0" w:rsidRDefault="007F449C" w:rsidP="005241DA">
            <w:pPr>
              <w:spacing w:after="0" w:line="240" w:lineRule="auto"/>
              <w:jc w:val="both"/>
              <w:rPr>
                <w:rFonts w:ascii="Times New Roman" w:hAnsi="Times New Roman" w:cs="Times New Roman"/>
                <w:sz w:val="24"/>
                <w:szCs w:val="24"/>
              </w:rPr>
            </w:pPr>
          </w:p>
          <w:p w:rsidR="007F449C" w:rsidRPr="000237F0" w:rsidRDefault="007F449C" w:rsidP="005241DA">
            <w:pPr>
              <w:spacing w:after="0" w:line="240" w:lineRule="auto"/>
              <w:rPr>
                <w:rFonts w:ascii="Times New Roman" w:hAnsi="Times New Roman" w:cs="Times New Roman"/>
                <w:b/>
                <w:sz w:val="24"/>
                <w:szCs w:val="24"/>
              </w:rPr>
            </w:pPr>
            <w:r w:rsidRPr="000237F0">
              <w:rPr>
                <w:rFonts w:ascii="Times New Roman" w:hAnsi="Times New Roman" w:cs="Times New Roman"/>
                <w:b/>
                <w:sz w:val="24"/>
                <w:szCs w:val="24"/>
              </w:rPr>
              <w:t xml:space="preserve">   Образовательные цели и задачи проекта (создание условий для реализации):</w:t>
            </w:r>
          </w:p>
          <w:p w:rsidR="007F449C" w:rsidRPr="008E12E2" w:rsidRDefault="007F449C" w:rsidP="005241DA">
            <w:pPr>
              <w:spacing w:after="0" w:line="240" w:lineRule="auto"/>
              <w:rPr>
                <w:rFonts w:ascii="Times New Roman" w:hAnsi="Times New Roman" w:cs="Times New Roman"/>
                <w:b/>
                <w:sz w:val="24"/>
                <w:szCs w:val="24"/>
              </w:rPr>
            </w:pPr>
            <w:r w:rsidRPr="000237F0">
              <w:rPr>
                <w:rFonts w:ascii="Times New Roman" w:hAnsi="Times New Roman" w:cs="Times New Roman"/>
                <w:b/>
                <w:sz w:val="24"/>
                <w:szCs w:val="24"/>
              </w:rPr>
              <w:t xml:space="preserve"> Цель: </w:t>
            </w:r>
            <w:r w:rsidRPr="008E12E2">
              <w:rPr>
                <w:rFonts w:ascii="Times New Roman" w:hAnsi="Times New Roman" w:cs="Times New Roman"/>
                <w:b/>
                <w:bCs/>
                <w:sz w:val="24"/>
                <w:szCs w:val="24"/>
              </w:rPr>
              <w:t>Сохранение и развитие языка и культурно- национальной самобытности эвенков и приобщение детей к традиционному ведению хозяйства.</w:t>
            </w:r>
          </w:p>
          <w:p w:rsidR="007F449C" w:rsidRPr="000237F0" w:rsidRDefault="007F449C" w:rsidP="005241DA">
            <w:pPr>
              <w:spacing w:after="0" w:line="240" w:lineRule="auto"/>
              <w:jc w:val="both"/>
              <w:rPr>
                <w:rFonts w:ascii="Times New Roman" w:hAnsi="Times New Roman" w:cs="Times New Roman"/>
                <w:b/>
                <w:sz w:val="24"/>
                <w:szCs w:val="24"/>
              </w:rPr>
            </w:pPr>
            <w:r w:rsidRPr="000237F0">
              <w:rPr>
                <w:rFonts w:ascii="Times New Roman" w:hAnsi="Times New Roman" w:cs="Times New Roman"/>
                <w:sz w:val="24"/>
                <w:szCs w:val="24"/>
              </w:rPr>
              <w:t>Задачи:</w:t>
            </w:r>
            <w:r w:rsidRPr="000237F0">
              <w:rPr>
                <w:rFonts w:ascii="Times New Roman" w:hAnsi="Times New Roman" w:cs="Times New Roman"/>
                <w:b/>
                <w:sz w:val="24"/>
                <w:szCs w:val="24"/>
              </w:rPr>
              <w:t xml:space="preserve">           </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b/>
                <w:sz w:val="24"/>
                <w:szCs w:val="24"/>
              </w:rPr>
              <w:t xml:space="preserve">  1.</w:t>
            </w:r>
            <w:r w:rsidRPr="000237F0">
              <w:rPr>
                <w:rFonts w:ascii="Times New Roman" w:hAnsi="Times New Roman" w:cs="Times New Roman"/>
                <w:sz w:val="24"/>
                <w:szCs w:val="24"/>
              </w:rPr>
              <w:t>Формирование уважительного отношения к традициям, обычаям и к родным местам путем проведения мероприятий.</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xml:space="preserve"> 2</w:t>
            </w:r>
            <w:r w:rsidRPr="000237F0">
              <w:rPr>
                <w:rFonts w:ascii="Times New Roman" w:hAnsi="Times New Roman" w:cs="Times New Roman"/>
                <w:bCs/>
                <w:sz w:val="24"/>
                <w:szCs w:val="24"/>
              </w:rPr>
              <w:t xml:space="preserve">. Воспитание бережного отношения к природе, привлечение    детей к защите родной природы,  </w:t>
            </w:r>
            <w:r w:rsidRPr="000237F0">
              <w:rPr>
                <w:rFonts w:ascii="Times New Roman" w:hAnsi="Times New Roman" w:cs="Times New Roman"/>
                <w:sz w:val="24"/>
                <w:szCs w:val="24"/>
              </w:rPr>
              <w:t>а также изучение с детьми лечебных свойств растений;</w:t>
            </w:r>
          </w:p>
          <w:p w:rsidR="007F449C" w:rsidRPr="000237F0" w:rsidRDefault="007F449C" w:rsidP="005241DA">
            <w:pPr>
              <w:spacing w:after="0" w:line="240" w:lineRule="auto"/>
              <w:jc w:val="both"/>
              <w:rPr>
                <w:rFonts w:ascii="Times New Roman" w:hAnsi="Times New Roman" w:cs="Times New Roman"/>
                <w:color w:val="FF0000"/>
                <w:sz w:val="24"/>
                <w:szCs w:val="24"/>
              </w:rPr>
            </w:pPr>
            <w:r w:rsidRPr="000237F0">
              <w:rPr>
                <w:rFonts w:ascii="Times New Roman" w:hAnsi="Times New Roman" w:cs="Times New Roman"/>
                <w:sz w:val="24"/>
                <w:szCs w:val="24"/>
              </w:rPr>
              <w:t xml:space="preserve">  3. Освоение детьми практических навыков оленевода, охотника, хозяйки чума в современных условиях (</w:t>
            </w:r>
            <w:r w:rsidRPr="000237F0">
              <w:rPr>
                <w:rFonts w:ascii="Times New Roman" w:hAnsi="Times New Roman" w:cs="Times New Roman"/>
                <w:bCs/>
                <w:sz w:val="24"/>
                <w:szCs w:val="24"/>
              </w:rPr>
              <w:t>погружения детей  в этническую культуру  эвенков путем</w:t>
            </w:r>
            <w:r w:rsidRPr="000237F0">
              <w:rPr>
                <w:rFonts w:ascii="Times New Roman" w:hAnsi="Times New Roman" w:cs="Times New Roman"/>
                <w:sz w:val="24"/>
                <w:szCs w:val="24"/>
              </w:rPr>
              <w:t xml:space="preserve"> </w:t>
            </w:r>
            <w:r w:rsidRPr="000237F0">
              <w:rPr>
                <w:rFonts w:ascii="Times New Roman" w:hAnsi="Times New Roman" w:cs="Times New Roman"/>
                <w:bCs/>
                <w:sz w:val="24"/>
                <w:szCs w:val="24"/>
              </w:rPr>
              <w:t xml:space="preserve">создания модели детского </w:t>
            </w:r>
            <w:proofErr w:type="spellStart"/>
            <w:r w:rsidRPr="000237F0">
              <w:rPr>
                <w:rFonts w:ascii="Times New Roman" w:hAnsi="Times New Roman" w:cs="Times New Roman"/>
                <w:bCs/>
                <w:sz w:val="24"/>
                <w:szCs w:val="24"/>
              </w:rPr>
              <w:t>этноэкологического</w:t>
            </w:r>
            <w:proofErr w:type="spellEnd"/>
            <w:r w:rsidRPr="000237F0">
              <w:rPr>
                <w:rFonts w:ascii="Times New Roman" w:hAnsi="Times New Roman" w:cs="Times New Roman"/>
                <w:bCs/>
                <w:sz w:val="24"/>
                <w:szCs w:val="24"/>
              </w:rPr>
              <w:t xml:space="preserve"> стойбища, способствующего  о</w:t>
            </w:r>
            <w:r w:rsidRPr="000237F0">
              <w:rPr>
                <w:rFonts w:ascii="Times New Roman" w:hAnsi="Times New Roman" w:cs="Times New Roman"/>
                <w:sz w:val="24"/>
                <w:szCs w:val="24"/>
              </w:rPr>
              <w:t>беспечению  летней  занятости детей подросткового возраста)</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xml:space="preserve">  4. Привлечение  инвесторов для сооружения (оборудования</w:t>
            </w:r>
            <w:proofErr w:type="gramStart"/>
            <w:r w:rsidRPr="000237F0">
              <w:rPr>
                <w:rFonts w:ascii="Times New Roman" w:hAnsi="Times New Roman" w:cs="Times New Roman"/>
                <w:sz w:val="24"/>
                <w:szCs w:val="24"/>
              </w:rPr>
              <w:t>)с</w:t>
            </w:r>
            <w:proofErr w:type="gramEnd"/>
            <w:r w:rsidRPr="000237F0">
              <w:rPr>
                <w:rFonts w:ascii="Times New Roman" w:hAnsi="Times New Roman" w:cs="Times New Roman"/>
                <w:sz w:val="24"/>
                <w:szCs w:val="24"/>
              </w:rPr>
              <w:t xml:space="preserve">тойбища (участие в конкурсах, </w:t>
            </w:r>
            <w:proofErr w:type="spellStart"/>
            <w:r w:rsidRPr="000237F0">
              <w:rPr>
                <w:rFonts w:ascii="Times New Roman" w:hAnsi="Times New Roman" w:cs="Times New Roman"/>
                <w:sz w:val="24"/>
                <w:szCs w:val="24"/>
              </w:rPr>
              <w:t>экспо</w:t>
            </w:r>
            <w:proofErr w:type="spellEnd"/>
            <w:r w:rsidRPr="000237F0">
              <w:rPr>
                <w:rFonts w:ascii="Times New Roman" w:hAnsi="Times New Roman" w:cs="Times New Roman"/>
                <w:sz w:val="24"/>
                <w:szCs w:val="24"/>
              </w:rPr>
              <w:t>- ярмарках и т.д.)</w:t>
            </w: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rPr>
            </w:pPr>
            <w:r w:rsidRPr="000237F0">
              <w:rPr>
                <w:rFonts w:ascii="Times New Roman" w:hAnsi="Times New Roman"/>
                <w:b/>
                <w:bCs/>
                <w:color w:val="0070C0"/>
                <w:sz w:val="24"/>
                <w:szCs w:val="24"/>
              </w:rPr>
              <w:t>Дорожная карта реализации проекта</w:t>
            </w: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Сроки</w:t>
            </w: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Ожидаемый результат</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Нормативный документ (при наличии)</w:t>
            </w:r>
          </w:p>
        </w:tc>
      </w:tr>
      <w:tr w:rsidR="007F449C" w:rsidRPr="000237F0" w:rsidTr="007F449C">
        <w:tc>
          <w:tcPr>
            <w:tcW w:w="2396" w:type="dxa"/>
            <w:shd w:val="clear" w:color="auto" w:fill="auto"/>
          </w:tcPr>
          <w:p w:rsidR="007F449C" w:rsidRPr="000237F0" w:rsidRDefault="007F449C" w:rsidP="005241DA">
            <w:pPr>
              <w:spacing w:after="0" w:line="240" w:lineRule="auto"/>
              <w:jc w:val="both"/>
              <w:rPr>
                <w:rFonts w:ascii="Times New Roman" w:hAnsi="Times New Roman" w:cs="Times New Roman"/>
                <w:b/>
                <w:bCs/>
                <w:color w:val="FF0000"/>
                <w:sz w:val="24"/>
                <w:szCs w:val="24"/>
              </w:rPr>
            </w:pPr>
            <w:r w:rsidRPr="000237F0">
              <w:rPr>
                <w:rFonts w:ascii="Times New Roman" w:hAnsi="Times New Roman" w:cs="Times New Roman"/>
                <w:b/>
                <w:bCs/>
                <w:color w:val="FF0000"/>
                <w:sz w:val="24"/>
                <w:szCs w:val="24"/>
              </w:rPr>
              <w:t xml:space="preserve">Задача 1          </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b/>
                <w:bCs/>
                <w:color w:val="FF0000"/>
                <w:sz w:val="24"/>
                <w:szCs w:val="24"/>
              </w:rPr>
              <w:t xml:space="preserve">Формирование уважительного отношения к традициям, обычаям и к </w:t>
            </w:r>
            <w:r w:rsidRPr="000237F0">
              <w:rPr>
                <w:rFonts w:ascii="Times New Roman" w:hAnsi="Times New Roman" w:cs="Times New Roman"/>
                <w:b/>
                <w:bCs/>
                <w:color w:val="FF0000"/>
                <w:sz w:val="24"/>
                <w:szCs w:val="24"/>
              </w:rPr>
              <w:lastRenderedPageBreak/>
              <w:t>родным местам.</w:t>
            </w:r>
            <w:r w:rsidRPr="000237F0">
              <w:rPr>
                <w:rFonts w:ascii="Times New Roman" w:hAnsi="Times New Roman" w:cs="Times New Roman"/>
                <w:color w:val="FF0000"/>
                <w:sz w:val="24"/>
                <w:szCs w:val="24"/>
              </w:rPr>
              <w:t xml:space="preserve"> </w:t>
            </w:r>
          </w:p>
        </w:tc>
        <w:tc>
          <w:tcPr>
            <w:tcW w:w="1284" w:type="dxa"/>
            <w:shd w:val="clear" w:color="auto" w:fill="auto"/>
          </w:tcPr>
          <w:p w:rsidR="007F449C" w:rsidRPr="000237F0" w:rsidRDefault="007F449C" w:rsidP="005241DA">
            <w:pPr>
              <w:pStyle w:val="1"/>
              <w:rPr>
                <w:rFonts w:ascii="Times New Roman" w:hAnsi="Times New Roman"/>
                <w:sz w:val="24"/>
                <w:szCs w:val="24"/>
              </w:rPr>
            </w:pPr>
          </w:p>
        </w:tc>
        <w:tc>
          <w:tcPr>
            <w:tcW w:w="5268" w:type="dxa"/>
            <w:shd w:val="clear" w:color="auto" w:fill="auto"/>
          </w:tcPr>
          <w:p w:rsidR="007F449C" w:rsidRPr="000237F0" w:rsidRDefault="007F449C" w:rsidP="005241DA">
            <w:pPr>
              <w:pStyle w:val="1"/>
              <w:rPr>
                <w:rFonts w:ascii="Times New Roman" w:hAnsi="Times New Roman"/>
                <w:sz w:val="24"/>
                <w:szCs w:val="24"/>
              </w:rPr>
            </w:pPr>
          </w:p>
        </w:tc>
        <w:tc>
          <w:tcPr>
            <w:tcW w:w="2268" w:type="dxa"/>
            <w:shd w:val="clear" w:color="auto" w:fill="auto"/>
          </w:tcPr>
          <w:p w:rsidR="007F449C" w:rsidRPr="000237F0" w:rsidRDefault="007F449C" w:rsidP="005241DA">
            <w:pPr>
              <w:pStyle w:val="1"/>
              <w:rPr>
                <w:rFonts w:ascii="Times New Roman" w:hAnsi="Times New Roman"/>
                <w:sz w:val="24"/>
                <w:szCs w:val="24"/>
              </w:rPr>
            </w:pPr>
          </w:p>
        </w:tc>
      </w:tr>
      <w:tr w:rsidR="007F449C" w:rsidRPr="000237F0" w:rsidTr="007F449C">
        <w:tc>
          <w:tcPr>
            <w:tcW w:w="2396" w:type="dxa"/>
            <w:shd w:val="clear" w:color="auto" w:fill="auto"/>
          </w:tcPr>
          <w:p w:rsidR="007F449C" w:rsidRPr="000237F0" w:rsidRDefault="007F449C" w:rsidP="005241DA">
            <w:pPr>
              <w:pStyle w:val="1"/>
              <w:jc w:val="both"/>
              <w:rPr>
                <w:rFonts w:ascii="Times New Roman" w:hAnsi="Times New Roman"/>
                <w:b/>
                <w:bCs/>
                <w:sz w:val="24"/>
                <w:szCs w:val="24"/>
                <w:u w:val="single"/>
              </w:rPr>
            </w:pPr>
            <w:r w:rsidRPr="000237F0">
              <w:rPr>
                <w:rFonts w:ascii="Times New Roman" w:hAnsi="Times New Roman"/>
                <w:b/>
                <w:bCs/>
                <w:sz w:val="24"/>
                <w:szCs w:val="24"/>
                <w:u w:val="single"/>
              </w:rPr>
              <w:lastRenderedPageBreak/>
              <w:t>Мероприятие 1</w:t>
            </w:r>
          </w:p>
          <w:p w:rsidR="007F449C" w:rsidRPr="000237F0" w:rsidRDefault="007F449C" w:rsidP="005241DA">
            <w:p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xml:space="preserve">Поход в лес «По оленьим тропам» </w:t>
            </w:r>
            <w:proofErr w:type="gramStart"/>
            <w:r w:rsidRPr="000237F0">
              <w:rPr>
                <w:rFonts w:ascii="Times New Roman" w:hAnsi="Times New Roman" w:cs="Times New Roman"/>
                <w:sz w:val="24"/>
                <w:szCs w:val="24"/>
              </w:rPr>
              <w:t>-о</w:t>
            </w:r>
            <w:proofErr w:type="gramEnd"/>
            <w:r w:rsidRPr="000237F0">
              <w:rPr>
                <w:rFonts w:ascii="Times New Roman" w:hAnsi="Times New Roman" w:cs="Times New Roman"/>
                <w:sz w:val="24"/>
                <w:szCs w:val="24"/>
              </w:rPr>
              <w:t xml:space="preserve">знакомление учащихся с маршрутами перекочевки  оленеводов старшего поколения; наблюдение за природой окрестности родного села, выполнение природоохранной работы (развешивание </w:t>
            </w:r>
            <w:proofErr w:type="spellStart"/>
            <w:r w:rsidRPr="000237F0">
              <w:rPr>
                <w:rFonts w:ascii="Times New Roman" w:hAnsi="Times New Roman" w:cs="Times New Roman"/>
                <w:sz w:val="24"/>
                <w:szCs w:val="24"/>
              </w:rPr>
              <w:t>салама</w:t>
            </w:r>
            <w:proofErr w:type="spellEnd"/>
            <w:r w:rsidRPr="000237F0">
              <w:rPr>
                <w:rFonts w:ascii="Times New Roman" w:hAnsi="Times New Roman" w:cs="Times New Roman"/>
                <w:sz w:val="24"/>
                <w:szCs w:val="24"/>
              </w:rPr>
              <w:t>, кормление огня).</w:t>
            </w: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2018-2019 гг.</w:t>
            </w: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Дети ознакомятся с маршрутами перекочевки оленеводов старшего поколения</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 xml:space="preserve">План работы Детского </w:t>
            </w:r>
            <w:proofErr w:type="spellStart"/>
            <w:r w:rsidRPr="000237F0">
              <w:rPr>
                <w:rFonts w:ascii="Times New Roman" w:hAnsi="Times New Roman"/>
                <w:sz w:val="24"/>
                <w:szCs w:val="24"/>
              </w:rPr>
              <w:t>этноэкологического</w:t>
            </w:r>
            <w:proofErr w:type="spellEnd"/>
            <w:r w:rsidRPr="000237F0">
              <w:rPr>
                <w:rFonts w:ascii="Times New Roman" w:hAnsi="Times New Roman"/>
                <w:sz w:val="24"/>
                <w:szCs w:val="24"/>
              </w:rPr>
              <w:t xml:space="preserve"> стойбища.</w:t>
            </w: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t>Мероприятие 2</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Курс «Методы и секреты  охоты»</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1 тема: «Отношение наших предков к природе»,</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 xml:space="preserve"> «Охотничьи снаряжения», «Техника безопасности в зимнем лесу»- беседа</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2 тема: «По беличьим и заячьим следам»</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3 тема:  «Методы подледной рыбалки»</w:t>
            </w: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2018-2019 гг.</w:t>
            </w: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Дети научатся определять повадки, места обитания, время кормежки этих зверей в зимнее время - практические занятия по установке петель, ловушек, капканов.</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 xml:space="preserve">План работы Детского </w:t>
            </w:r>
            <w:proofErr w:type="spellStart"/>
            <w:r w:rsidRPr="000237F0">
              <w:rPr>
                <w:rFonts w:ascii="Times New Roman" w:hAnsi="Times New Roman"/>
                <w:sz w:val="24"/>
                <w:szCs w:val="24"/>
              </w:rPr>
              <w:t>этноэкологического</w:t>
            </w:r>
            <w:proofErr w:type="spellEnd"/>
            <w:r w:rsidRPr="000237F0">
              <w:rPr>
                <w:rFonts w:ascii="Times New Roman" w:hAnsi="Times New Roman"/>
                <w:sz w:val="24"/>
                <w:szCs w:val="24"/>
              </w:rPr>
              <w:t xml:space="preserve"> стойбища.</w:t>
            </w: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t>Мероприятие 3</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-Круглый стол «Как закаляли  здоровье детей наши предки»</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 xml:space="preserve"> -«</w:t>
            </w:r>
            <w:proofErr w:type="spellStart"/>
            <w:r w:rsidRPr="000237F0">
              <w:rPr>
                <w:rFonts w:ascii="Times New Roman" w:hAnsi="Times New Roman"/>
                <w:sz w:val="24"/>
                <w:szCs w:val="24"/>
              </w:rPr>
              <w:t>Амтылвун</w:t>
            </w:r>
            <w:proofErr w:type="spellEnd"/>
            <w:r w:rsidRPr="000237F0">
              <w:rPr>
                <w:rFonts w:ascii="Times New Roman" w:hAnsi="Times New Roman"/>
                <w:sz w:val="24"/>
                <w:szCs w:val="24"/>
              </w:rPr>
              <w:t xml:space="preserve"> </w:t>
            </w:r>
            <w:proofErr w:type="spellStart"/>
            <w:r w:rsidRPr="000237F0">
              <w:rPr>
                <w:rFonts w:ascii="Times New Roman" w:hAnsi="Times New Roman"/>
                <w:sz w:val="24"/>
                <w:szCs w:val="24"/>
              </w:rPr>
              <w:t>эвир</w:t>
            </w:r>
            <w:proofErr w:type="spellEnd"/>
            <w:r w:rsidRPr="000237F0">
              <w:rPr>
                <w:rFonts w:ascii="Times New Roman" w:hAnsi="Times New Roman"/>
                <w:sz w:val="24"/>
                <w:szCs w:val="24"/>
              </w:rPr>
              <w:t xml:space="preserve">» (Игры предков)- </w:t>
            </w:r>
          </w:p>
          <w:p w:rsidR="007F449C" w:rsidRPr="000237F0" w:rsidRDefault="007F449C" w:rsidP="005241DA">
            <w:pPr>
              <w:pStyle w:val="1"/>
              <w:rPr>
                <w:rFonts w:ascii="Times New Roman" w:hAnsi="Times New Roman"/>
                <w:sz w:val="24"/>
                <w:szCs w:val="24"/>
              </w:rPr>
            </w:pPr>
          </w:p>
        </w:tc>
        <w:tc>
          <w:tcPr>
            <w:tcW w:w="1284" w:type="dxa"/>
            <w:shd w:val="clear" w:color="auto" w:fill="auto"/>
          </w:tcPr>
          <w:p w:rsidR="007F449C" w:rsidRPr="000237F0" w:rsidRDefault="007F449C" w:rsidP="005241DA">
            <w:pPr>
              <w:pStyle w:val="1"/>
              <w:rPr>
                <w:rFonts w:ascii="Times New Roman" w:hAnsi="Times New Roman"/>
                <w:sz w:val="24"/>
                <w:szCs w:val="24"/>
              </w:rPr>
            </w:pP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На примере закаливания детей наших предков современное поколение и их родители будут закалять свой организм.</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 xml:space="preserve">План работы Детского </w:t>
            </w:r>
            <w:proofErr w:type="spellStart"/>
            <w:r w:rsidRPr="000237F0">
              <w:rPr>
                <w:rFonts w:ascii="Times New Roman" w:hAnsi="Times New Roman"/>
                <w:sz w:val="24"/>
                <w:szCs w:val="24"/>
              </w:rPr>
              <w:t>этноэкологического</w:t>
            </w:r>
            <w:proofErr w:type="spellEnd"/>
            <w:r w:rsidRPr="000237F0">
              <w:rPr>
                <w:rFonts w:ascii="Times New Roman" w:hAnsi="Times New Roman"/>
                <w:sz w:val="24"/>
                <w:szCs w:val="24"/>
              </w:rPr>
              <w:t xml:space="preserve"> стойбища.</w:t>
            </w: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t xml:space="preserve">Мероприятие 4 </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Круглый стол «Как предки приучали детей к труду»</w:t>
            </w: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2018-2019 учебный год</w:t>
            </w: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Дети с малых лет учатся выполнять совместные работы по хозяйству.</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 xml:space="preserve">План работы Детского </w:t>
            </w:r>
            <w:proofErr w:type="spellStart"/>
            <w:r w:rsidRPr="000237F0">
              <w:rPr>
                <w:rFonts w:ascii="Times New Roman" w:hAnsi="Times New Roman"/>
                <w:sz w:val="24"/>
                <w:szCs w:val="24"/>
              </w:rPr>
              <w:t>этноэкологического</w:t>
            </w:r>
            <w:proofErr w:type="spellEnd"/>
            <w:r w:rsidRPr="000237F0">
              <w:rPr>
                <w:rFonts w:ascii="Times New Roman" w:hAnsi="Times New Roman"/>
                <w:sz w:val="24"/>
                <w:szCs w:val="24"/>
              </w:rPr>
              <w:t xml:space="preserve"> стойбища.</w:t>
            </w: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t xml:space="preserve">Мероприятие 5 </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 xml:space="preserve"> Изготовление  и выставка самодельных игрушек для </w:t>
            </w:r>
            <w:r w:rsidRPr="000237F0">
              <w:rPr>
                <w:rFonts w:ascii="Times New Roman" w:hAnsi="Times New Roman"/>
                <w:sz w:val="24"/>
                <w:szCs w:val="24"/>
              </w:rPr>
              <w:lastRenderedPageBreak/>
              <w:t>воспитанников детского сада.</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Проведение совместных мероприятий с детским садом.</w:t>
            </w: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lastRenderedPageBreak/>
              <w:t>2018-2019 учебный год</w:t>
            </w: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Дети ознакомятся  и научатся изготавливать самодельные игрушки своих бабушек и дедушек.</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 xml:space="preserve">План работы Детского </w:t>
            </w:r>
            <w:proofErr w:type="spellStart"/>
            <w:r w:rsidRPr="000237F0">
              <w:rPr>
                <w:rFonts w:ascii="Times New Roman" w:hAnsi="Times New Roman"/>
                <w:sz w:val="24"/>
                <w:szCs w:val="24"/>
              </w:rPr>
              <w:t>этноэкологического</w:t>
            </w:r>
            <w:proofErr w:type="spellEnd"/>
            <w:r w:rsidRPr="000237F0">
              <w:rPr>
                <w:rFonts w:ascii="Times New Roman" w:hAnsi="Times New Roman"/>
                <w:sz w:val="24"/>
                <w:szCs w:val="24"/>
              </w:rPr>
              <w:t xml:space="preserve"> стойбища.</w:t>
            </w: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lastRenderedPageBreak/>
              <w:t>Мероприятие 6</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 xml:space="preserve">Сбор воспоминаний старожилов о жизни  </w:t>
            </w:r>
            <w:proofErr w:type="spellStart"/>
            <w:r w:rsidRPr="000237F0">
              <w:rPr>
                <w:rFonts w:ascii="Times New Roman" w:hAnsi="Times New Roman"/>
                <w:sz w:val="24"/>
                <w:szCs w:val="24"/>
              </w:rPr>
              <w:t>тянских</w:t>
            </w:r>
            <w:proofErr w:type="spellEnd"/>
            <w:r w:rsidRPr="000237F0">
              <w:rPr>
                <w:rFonts w:ascii="Times New Roman" w:hAnsi="Times New Roman"/>
                <w:sz w:val="24"/>
                <w:szCs w:val="24"/>
              </w:rPr>
              <w:t xml:space="preserve"> эвенков.</w:t>
            </w:r>
          </w:p>
          <w:p w:rsidR="007F449C" w:rsidRPr="000237F0" w:rsidRDefault="007F449C" w:rsidP="005241DA">
            <w:pPr>
              <w:pStyle w:val="1"/>
              <w:rPr>
                <w:rFonts w:ascii="Times New Roman" w:hAnsi="Times New Roman"/>
                <w:sz w:val="24"/>
                <w:szCs w:val="24"/>
              </w:rPr>
            </w:pP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2018-2020гг.</w:t>
            </w:r>
          </w:p>
        </w:tc>
        <w:tc>
          <w:tcPr>
            <w:tcW w:w="5268" w:type="dxa"/>
            <w:shd w:val="clear" w:color="auto" w:fill="auto"/>
          </w:tcPr>
          <w:p w:rsidR="007F449C" w:rsidRPr="000237F0" w:rsidRDefault="007F449C" w:rsidP="005241DA">
            <w:pPr>
              <w:spacing w:after="0" w:line="240" w:lineRule="auto"/>
              <w:jc w:val="center"/>
              <w:rPr>
                <w:rFonts w:ascii="Times New Roman" w:eastAsia="Times New Roman" w:hAnsi="Times New Roman" w:cs="Times New Roman"/>
                <w:iCs/>
                <w:color w:val="000000"/>
                <w:kern w:val="24"/>
                <w:sz w:val="24"/>
                <w:szCs w:val="24"/>
              </w:rPr>
            </w:pPr>
            <w:r w:rsidRPr="000237F0">
              <w:rPr>
                <w:rFonts w:ascii="Times New Roman" w:eastAsia="Times New Roman" w:hAnsi="Times New Roman" w:cs="Times New Roman"/>
                <w:iCs/>
                <w:color w:val="000000"/>
                <w:kern w:val="24"/>
                <w:sz w:val="24"/>
                <w:szCs w:val="24"/>
              </w:rPr>
              <w:t>Будет обогащен сборник эвенкийских песен эвенкийского ансамбля «</w:t>
            </w:r>
            <w:proofErr w:type="spellStart"/>
            <w:r w:rsidRPr="000237F0">
              <w:rPr>
                <w:rFonts w:ascii="Times New Roman" w:eastAsia="Times New Roman" w:hAnsi="Times New Roman" w:cs="Times New Roman"/>
                <w:iCs/>
                <w:color w:val="000000"/>
                <w:kern w:val="24"/>
                <w:sz w:val="24"/>
                <w:szCs w:val="24"/>
              </w:rPr>
              <w:t>Черода</w:t>
            </w:r>
            <w:proofErr w:type="spellEnd"/>
            <w:r w:rsidRPr="000237F0">
              <w:rPr>
                <w:rFonts w:ascii="Times New Roman" w:eastAsia="Times New Roman" w:hAnsi="Times New Roman" w:cs="Times New Roman"/>
                <w:iCs/>
                <w:color w:val="000000"/>
                <w:kern w:val="24"/>
                <w:sz w:val="24"/>
                <w:szCs w:val="24"/>
              </w:rPr>
              <w:t xml:space="preserve">», загадок, пословиц, </w:t>
            </w:r>
            <w:proofErr w:type="spellStart"/>
            <w:r w:rsidRPr="000237F0">
              <w:rPr>
                <w:rFonts w:ascii="Times New Roman" w:eastAsia="Times New Roman" w:hAnsi="Times New Roman" w:cs="Times New Roman"/>
                <w:iCs/>
                <w:color w:val="000000"/>
                <w:kern w:val="24"/>
                <w:sz w:val="24"/>
                <w:szCs w:val="24"/>
              </w:rPr>
              <w:t>поговорок</w:t>
            </w:r>
            <w:proofErr w:type="gramStart"/>
            <w:r w:rsidRPr="000237F0">
              <w:rPr>
                <w:rFonts w:ascii="Times New Roman" w:eastAsia="Times New Roman" w:hAnsi="Times New Roman" w:cs="Times New Roman"/>
                <w:iCs/>
                <w:color w:val="000000"/>
                <w:kern w:val="24"/>
                <w:sz w:val="24"/>
                <w:szCs w:val="24"/>
              </w:rPr>
              <w:t>,п</w:t>
            </w:r>
            <w:proofErr w:type="gramEnd"/>
            <w:r w:rsidRPr="000237F0">
              <w:rPr>
                <w:rFonts w:ascii="Times New Roman" w:eastAsia="Times New Roman" w:hAnsi="Times New Roman" w:cs="Times New Roman"/>
                <w:iCs/>
                <w:color w:val="000000"/>
                <w:kern w:val="24"/>
                <w:sz w:val="24"/>
                <w:szCs w:val="24"/>
              </w:rPr>
              <w:t>римет</w:t>
            </w:r>
            <w:proofErr w:type="spellEnd"/>
            <w:r w:rsidRPr="000237F0">
              <w:rPr>
                <w:rFonts w:ascii="Times New Roman" w:eastAsia="Times New Roman" w:hAnsi="Times New Roman" w:cs="Times New Roman"/>
                <w:iCs/>
                <w:color w:val="000000"/>
                <w:kern w:val="24"/>
                <w:sz w:val="24"/>
                <w:szCs w:val="24"/>
              </w:rPr>
              <w:t xml:space="preserve"> новыми материалами (сбор информации среди старожилов)</w:t>
            </w:r>
          </w:p>
          <w:p w:rsidR="007F449C" w:rsidRPr="000237F0" w:rsidRDefault="007F449C" w:rsidP="005241DA">
            <w:pPr>
              <w:pStyle w:val="a4"/>
              <w:spacing w:after="0" w:line="240" w:lineRule="auto"/>
              <w:ind w:left="0"/>
              <w:jc w:val="center"/>
              <w:rPr>
                <w:rFonts w:ascii="Times New Roman" w:hAnsi="Times New Roman"/>
                <w:i w:val="0"/>
                <w:sz w:val="24"/>
                <w:szCs w:val="24"/>
              </w:rPr>
            </w:pPr>
            <w:r w:rsidRPr="000237F0">
              <w:rPr>
                <w:rFonts w:ascii="Times New Roman" w:hAnsi="Times New Roman"/>
                <w:i w:val="0"/>
                <w:sz w:val="24"/>
                <w:szCs w:val="24"/>
              </w:rPr>
              <w:t>Дети знакомятся с родственными узами;</w:t>
            </w:r>
          </w:p>
          <w:p w:rsidR="007F449C" w:rsidRPr="000237F0" w:rsidRDefault="007F449C" w:rsidP="005241DA">
            <w:pPr>
              <w:pStyle w:val="a4"/>
              <w:spacing w:after="0" w:line="240" w:lineRule="auto"/>
              <w:ind w:left="0"/>
              <w:jc w:val="center"/>
              <w:rPr>
                <w:rFonts w:ascii="Times New Roman" w:hAnsi="Times New Roman"/>
                <w:i w:val="0"/>
                <w:sz w:val="24"/>
                <w:szCs w:val="24"/>
              </w:rPr>
            </w:pPr>
            <w:r w:rsidRPr="000237F0">
              <w:rPr>
                <w:rFonts w:ascii="Times New Roman" w:hAnsi="Times New Roman"/>
                <w:i w:val="0"/>
                <w:sz w:val="24"/>
                <w:szCs w:val="24"/>
              </w:rPr>
              <w:t>с историей села;</w:t>
            </w:r>
          </w:p>
          <w:p w:rsidR="007F449C" w:rsidRPr="000237F0" w:rsidRDefault="007F449C" w:rsidP="005241DA">
            <w:pPr>
              <w:pStyle w:val="a4"/>
              <w:spacing w:after="0" w:line="240" w:lineRule="auto"/>
              <w:ind w:left="0"/>
              <w:jc w:val="center"/>
              <w:rPr>
                <w:rFonts w:ascii="Times New Roman" w:hAnsi="Times New Roman"/>
                <w:i w:val="0"/>
                <w:sz w:val="24"/>
                <w:szCs w:val="24"/>
              </w:rPr>
            </w:pPr>
            <w:r w:rsidRPr="000237F0">
              <w:rPr>
                <w:rFonts w:ascii="Times New Roman" w:hAnsi="Times New Roman"/>
                <w:i w:val="0"/>
                <w:sz w:val="24"/>
                <w:szCs w:val="24"/>
              </w:rPr>
              <w:t>воспитывается  чувство почитания к старшим</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 xml:space="preserve">План работы Детского </w:t>
            </w:r>
            <w:proofErr w:type="spellStart"/>
            <w:r w:rsidRPr="000237F0">
              <w:rPr>
                <w:rFonts w:ascii="Times New Roman" w:hAnsi="Times New Roman"/>
                <w:sz w:val="24"/>
                <w:szCs w:val="24"/>
              </w:rPr>
              <w:t>этноэкологического</w:t>
            </w:r>
            <w:proofErr w:type="spellEnd"/>
            <w:r w:rsidRPr="000237F0">
              <w:rPr>
                <w:rFonts w:ascii="Times New Roman" w:hAnsi="Times New Roman"/>
                <w:sz w:val="24"/>
                <w:szCs w:val="24"/>
              </w:rPr>
              <w:t xml:space="preserve"> стойбища.</w:t>
            </w:r>
          </w:p>
        </w:tc>
      </w:tr>
      <w:tr w:rsidR="007F449C" w:rsidRPr="000237F0" w:rsidTr="007F449C">
        <w:tc>
          <w:tcPr>
            <w:tcW w:w="2396" w:type="dxa"/>
            <w:shd w:val="clear" w:color="auto" w:fill="auto"/>
          </w:tcPr>
          <w:p w:rsidR="007F449C" w:rsidRPr="000237F0" w:rsidRDefault="007F449C" w:rsidP="005241DA">
            <w:pPr>
              <w:spacing w:after="0" w:line="240" w:lineRule="auto"/>
              <w:rPr>
                <w:rFonts w:ascii="Times New Roman" w:hAnsi="Times New Roman" w:cs="Times New Roman"/>
                <w:b/>
                <w:bCs/>
                <w:sz w:val="24"/>
                <w:szCs w:val="24"/>
                <w:u w:val="single"/>
              </w:rPr>
            </w:pPr>
            <w:r w:rsidRPr="000237F0">
              <w:rPr>
                <w:rFonts w:ascii="Times New Roman" w:hAnsi="Times New Roman" w:cs="Times New Roman"/>
                <w:b/>
                <w:bCs/>
                <w:sz w:val="24"/>
                <w:szCs w:val="24"/>
                <w:u w:val="single"/>
              </w:rPr>
              <w:t>Мероприятие 7</w:t>
            </w:r>
          </w:p>
          <w:p w:rsidR="007F449C" w:rsidRPr="000237F0" w:rsidRDefault="007F449C" w:rsidP="005241DA">
            <w:pPr>
              <w:spacing w:after="0" w:line="240" w:lineRule="auto"/>
              <w:rPr>
                <w:rFonts w:ascii="Times New Roman" w:hAnsi="Times New Roman" w:cs="Times New Roman"/>
                <w:color w:val="000000"/>
                <w:sz w:val="24"/>
                <w:szCs w:val="24"/>
              </w:rPr>
            </w:pPr>
            <w:r w:rsidRPr="000237F0">
              <w:rPr>
                <w:rFonts w:ascii="Times New Roman" w:hAnsi="Times New Roman" w:cs="Times New Roman"/>
                <w:color w:val="000000"/>
                <w:sz w:val="24"/>
                <w:szCs w:val="24"/>
              </w:rPr>
              <w:t xml:space="preserve">«Арктика </w:t>
            </w:r>
            <w:proofErr w:type="spellStart"/>
            <w:r w:rsidRPr="000237F0">
              <w:rPr>
                <w:rFonts w:ascii="Times New Roman" w:hAnsi="Times New Roman" w:cs="Times New Roman"/>
                <w:color w:val="000000"/>
                <w:sz w:val="24"/>
                <w:szCs w:val="24"/>
              </w:rPr>
              <w:t>кунартын</w:t>
            </w:r>
            <w:proofErr w:type="spellEnd"/>
            <w:r w:rsidRPr="000237F0">
              <w:rPr>
                <w:rFonts w:ascii="Times New Roman" w:hAnsi="Times New Roman" w:cs="Times New Roman"/>
                <w:color w:val="000000"/>
                <w:sz w:val="24"/>
                <w:szCs w:val="24"/>
              </w:rPr>
              <w:t xml:space="preserve"> </w:t>
            </w:r>
            <w:proofErr w:type="spellStart"/>
            <w:r w:rsidRPr="000237F0">
              <w:rPr>
                <w:rFonts w:ascii="Times New Roman" w:hAnsi="Times New Roman" w:cs="Times New Roman"/>
                <w:color w:val="000000"/>
                <w:sz w:val="24"/>
                <w:szCs w:val="24"/>
              </w:rPr>
              <w:t>эвир</w:t>
            </w:r>
            <w:proofErr w:type="spellEnd"/>
            <w:r w:rsidRPr="000237F0">
              <w:rPr>
                <w:rFonts w:ascii="Times New Roman" w:hAnsi="Times New Roman" w:cs="Times New Roman"/>
                <w:color w:val="000000"/>
                <w:sz w:val="24"/>
                <w:szCs w:val="24"/>
              </w:rPr>
              <w:t>» (Игры детей Арктики)</w:t>
            </w:r>
          </w:p>
          <w:p w:rsidR="007F449C" w:rsidRPr="000237F0" w:rsidRDefault="007F449C" w:rsidP="005241DA">
            <w:pPr>
              <w:spacing w:after="0" w:line="240" w:lineRule="auto"/>
              <w:rPr>
                <w:rFonts w:ascii="Times New Roman" w:hAnsi="Times New Roman" w:cs="Times New Roman"/>
                <w:sz w:val="24"/>
                <w:szCs w:val="24"/>
              </w:rPr>
            </w:pPr>
            <w:r w:rsidRPr="000237F0">
              <w:rPr>
                <w:rFonts w:ascii="Times New Roman" w:hAnsi="Times New Roman" w:cs="Times New Roman"/>
                <w:sz w:val="24"/>
                <w:szCs w:val="24"/>
              </w:rPr>
              <w:t>- Борьба на кушаках</w:t>
            </w:r>
          </w:p>
          <w:p w:rsidR="007F449C" w:rsidRPr="000237F0" w:rsidRDefault="007F449C" w:rsidP="005241DA">
            <w:pPr>
              <w:spacing w:after="0" w:line="240" w:lineRule="auto"/>
              <w:rPr>
                <w:rFonts w:ascii="Times New Roman" w:hAnsi="Times New Roman" w:cs="Times New Roman"/>
                <w:sz w:val="24"/>
                <w:szCs w:val="24"/>
              </w:rPr>
            </w:pPr>
            <w:r w:rsidRPr="000237F0">
              <w:rPr>
                <w:rFonts w:ascii="Times New Roman" w:hAnsi="Times New Roman" w:cs="Times New Roman"/>
                <w:sz w:val="24"/>
                <w:szCs w:val="24"/>
              </w:rPr>
              <w:t xml:space="preserve">- </w:t>
            </w:r>
            <w:proofErr w:type="spellStart"/>
            <w:r w:rsidRPr="000237F0">
              <w:rPr>
                <w:rFonts w:ascii="Times New Roman" w:hAnsi="Times New Roman" w:cs="Times New Roman"/>
                <w:sz w:val="24"/>
                <w:szCs w:val="24"/>
              </w:rPr>
              <w:t>Ноори</w:t>
            </w:r>
            <w:proofErr w:type="spellEnd"/>
          </w:p>
          <w:p w:rsidR="007F449C" w:rsidRPr="000237F0" w:rsidRDefault="007F449C" w:rsidP="005241DA">
            <w:pPr>
              <w:spacing w:after="0" w:line="240" w:lineRule="auto"/>
              <w:rPr>
                <w:rFonts w:ascii="Times New Roman" w:hAnsi="Times New Roman" w:cs="Times New Roman"/>
                <w:sz w:val="24"/>
                <w:szCs w:val="24"/>
              </w:rPr>
            </w:pPr>
            <w:r w:rsidRPr="000237F0">
              <w:rPr>
                <w:rFonts w:ascii="Times New Roman" w:hAnsi="Times New Roman" w:cs="Times New Roman"/>
                <w:sz w:val="24"/>
                <w:szCs w:val="24"/>
              </w:rPr>
              <w:t>- Метание аркана</w:t>
            </w:r>
          </w:p>
          <w:p w:rsidR="007F449C" w:rsidRPr="000237F0" w:rsidRDefault="007F449C" w:rsidP="005241DA">
            <w:pPr>
              <w:spacing w:after="0" w:line="240" w:lineRule="auto"/>
              <w:rPr>
                <w:rFonts w:ascii="Times New Roman" w:hAnsi="Times New Roman" w:cs="Times New Roman"/>
                <w:sz w:val="24"/>
                <w:szCs w:val="24"/>
              </w:rPr>
            </w:pPr>
            <w:r w:rsidRPr="000237F0">
              <w:rPr>
                <w:rFonts w:ascii="Times New Roman" w:hAnsi="Times New Roman" w:cs="Times New Roman"/>
                <w:sz w:val="24"/>
                <w:szCs w:val="24"/>
              </w:rPr>
              <w:t>- Эвенкийский футбол</w:t>
            </w:r>
          </w:p>
          <w:p w:rsidR="007F449C" w:rsidRPr="000237F0" w:rsidRDefault="007F449C" w:rsidP="005241DA">
            <w:pPr>
              <w:spacing w:after="0" w:line="240" w:lineRule="auto"/>
              <w:rPr>
                <w:rFonts w:ascii="Times New Roman" w:hAnsi="Times New Roman" w:cs="Times New Roman"/>
                <w:sz w:val="24"/>
                <w:szCs w:val="24"/>
              </w:rPr>
            </w:pPr>
            <w:r w:rsidRPr="000237F0">
              <w:rPr>
                <w:rFonts w:ascii="Times New Roman" w:hAnsi="Times New Roman" w:cs="Times New Roman"/>
                <w:sz w:val="24"/>
                <w:szCs w:val="24"/>
              </w:rPr>
              <w:t>- Бег на широких лыжах</w:t>
            </w:r>
          </w:p>
          <w:p w:rsidR="007F449C" w:rsidRPr="000237F0" w:rsidRDefault="007F449C" w:rsidP="005241DA">
            <w:pPr>
              <w:spacing w:after="0" w:line="240" w:lineRule="auto"/>
              <w:rPr>
                <w:rFonts w:ascii="Times New Roman" w:hAnsi="Times New Roman" w:cs="Times New Roman"/>
                <w:sz w:val="24"/>
                <w:szCs w:val="24"/>
              </w:rPr>
            </w:pPr>
            <w:r w:rsidRPr="000237F0">
              <w:rPr>
                <w:rFonts w:ascii="Times New Roman" w:hAnsi="Times New Roman" w:cs="Times New Roman"/>
                <w:sz w:val="24"/>
                <w:szCs w:val="24"/>
              </w:rPr>
              <w:t xml:space="preserve">- Прыжки через нарты </w:t>
            </w: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p>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Ежегодно в марте.</w:t>
            </w: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Поспособствует дальнейшему развитию самобытных народных видов игр и состязаний коренных малочисленных народов Севера среди детского и взрослого населения с</w:t>
            </w:r>
            <w:proofErr w:type="gramStart"/>
            <w:r w:rsidRPr="000237F0">
              <w:rPr>
                <w:rFonts w:ascii="Times New Roman" w:hAnsi="Times New Roman"/>
                <w:sz w:val="24"/>
                <w:szCs w:val="24"/>
              </w:rPr>
              <w:t>.Т</w:t>
            </w:r>
            <w:proofErr w:type="gramEnd"/>
            <w:r w:rsidRPr="000237F0">
              <w:rPr>
                <w:rFonts w:ascii="Times New Roman" w:hAnsi="Times New Roman"/>
                <w:sz w:val="24"/>
                <w:szCs w:val="24"/>
              </w:rPr>
              <w:t>яня.</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Положение соревнования</w:t>
            </w:r>
          </w:p>
        </w:tc>
      </w:tr>
      <w:tr w:rsidR="007F449C" w:rsidRPr="000237F0" w:rsidTr="007F449C">
        <w:tc>
          <w:tcPr>
            <w:tcW w:w="2396" w:type="dxa"/>
            <w:shd w:val="clear" w:color="auto" w:fill="auto"/>
          </w:tcPr>
          <w:p w:rsidR="007F449C" w:rsidRPr="000237F0" w:rsidRDefault="007F449C" w:rsidP="005241DA">
            <w:pPr>
              <w:spacing w:after="0" w:line="240" w:lineRule="auto"/>
              <w:rPr>
                <w:rFonts w:ascii="Times New Roman" w:hAnsi="Times New Roman" w:cs="Times New Roman"/>
                <w:b/>
                <w:bCs/>
                <w:sz w:val="24"/>
                <w:szCs w:val="24"/>
                <w:u w:val="single"/>
              </w:rPr>
            </w:pPr>
            <w:r w:rsidRPr="000237F0">
              <w:rPr>
                <w:rFonts w:ascii="Times New Roman" w:hAnsi="Times New Roman" w:cs="Times New Roman"/>
                <w:b/>
                <w:bCs/>
                <w:sz w:val="24"/>
                <w:szCs w:val="24"/>
                <w:u w:val="single"/>
              </w:rPr>
              <w:t>Мероприятие  8</w:t>
            </w:r>
          </w:p>
          <w:p w:rsidR="007F449C" w:rsidRPr="000237F0" w:rsidRDefault="007F449C" w:rsidP="005241DA">
            <w:pPr>
              <w:spacing w:after="0" w:line="240" w:lineRule="auto"/>
              <w:rPr>
                <w:rFonts w:ascii="Times New Roman" w:hAnsi="Times New Roman" w:cs="Times New Roman"/>
                <w:sz w:val="24"/>
                <w:szCs w:val="24"/>
              </w:rPr>
            </w:pPr>
            <w:r w:rsidRPr="000237F0">
              <w:rPr>
                <w:rFonts w:ascii="Times New Roman" w:hAnsi="Times New Roman" w:cs="Times New Roman"/>
                <w:sz w:val="24"/>
                <w:szCs w:val="24"/>
              </w:rPr>
              <w:t>- Изучение и исполнение обрядов (приобщение ребенка к родовому огню, рождение олененка, первого снега, удачной охоты, гостеприимства и др.)</w:t>
            </w:r>
          </w:p>
          <w:p w:rsidR="007F449C" w:rsidRPr="000237F0" w:rsidRDefault="007F449C" w:rsidP="005241DA">
            <w:pPr>
              <w:spacing w:after="0" w:line="240" w:lineRule="auto"/>
              <w:rPr>
                <w:rFonts w:ascii="Times New Roman" w:hAnsi="Times New Roman" w:cs="Times New Roman"/>
                <w:sz w:val="24"/>
                <w:szCs w:val="24"/>
              </w:rPr>
            </w:pPr>
            <w:proofErr w:type="gramStart"/>
            <w:r w:rsidRPr="000237F0">
              <w:rPr>
                <w:rFonts w:ascii="Times New Roman" w:hAnsi="Times New Roman" w:cs="Times New Roman"/>
                <w:sz w:val="24"/>
                <w:szCs w:val="24"/>
              </w:rPr>
              <w:t xml:space="preserve">-Разучивание, исполнение  эвенкийских хороводных танцев, песен, постановки сказок, легенд)  </w:t>
            </w:r>
            <w:proofErr w:type="gramEnd"/>
          </w:p>
          <w:p w:rsidR="007F449C" w:rsidRPr="000237F0" w:rsidRDefault="007F449C" w:rsidP="005241DA">
            <w:pPr>
              <w:pStyle w:val="1"/>
              <w:rPr>
                <w:rFonts w:ascii="Times New Roman" w:hAnsi="Times New Roman"/>
                <w:sz w:val="24"/>
                <w:szCs w:val="24"/>
              </w:rPr>
            </w:pP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p>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По плану ВР школы и кружка «</w:t>
            </w:r>
            <w:proofErr w:type="spellStart"/>
            <w:r w:rsidRPr="000237F0">
              <w:rPr>
                <w:rFonts w:ascii="Times New Roman" w:hAnsi="Times New Roman"/>
                <w:sz w:val="24"/>
                <w:szCs w:val="24"/>
              </w:rPr>
              <w:t>Эгдэрэл</w:t>
            </w:r>
            <w:proofErr w:type="spellEnd"/>
            <w:r w:rsidRPr="000237F0">
              <w:rPr>
                <w:rFonts w:ascii="Times New Roman" w:hAnsi="Times New Roman"/>
                <w:sz w:val="24"/>
                <w:szCs w:val="24"/>
              </w:rPr>
              <w:t>» (Истоки)</w:t>
            </w:r>
          </w:p>
        </w:tc>
        <w:tc>
          <w:tcPr>
            <w:tcW w:w="5268" w:type="dxa"/>
            <w:shd w:val="clear" w:color="auto" w:fill="auto"/>
          </w:tcPr>
          <w:p w:rsidR="007F449C" w:rsidRPr="000237F0" w:rsidRDefault="007F449C" w:rsidP="005241DA">
            <w:pPr>
              <w:spacing w:after="0" w:line="240" w:lineRule="auto"/>
              <w:jc w:val="center"/>
              <w:rPr>
                <w:rFonts w:ascii="Times New Roman" w:eastAsia="Cambria" w:hAnsi="Times New Roman" w:cs="Times New Roman"/>
                <w:iCs/>
                <w:sz w:val="24"/>
                <w:szCs w:val="24"/>
              </w:rPr>
            </w:pPr>
            <w:r w:rsidRPr="000237F0">
              <w:rPr>
                <w:rFonts w:ascii="Times New Roman" w:hAnsi="Times New Roman" w:cs="Times New Roman"/>
                <w:sz w:val="24"/>
                <w:szCs w:val="24"/>
              </w:rPr>
              <w:t>Обрядовый фольклор в среде эвенков остается востребованным и в настоящее время и это поспособствует развитию устной речи учащихся,  знакомству со специфическими звуками эвенкийского языка.</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 xml:space="preserve">План работы Детского </w:t>
            </w:r>
            <w:proofErr w:type="spellStart"/>
            <w:r w:rsidRPr="000237F0">
              <w:rPr>
                <w:rFonts w:ascii="Times New Roman" w:hAnsi="Times New Roman"/>
                <w:sz w:val="24"/>
                <w:szCs w:val="24"/>
              </w:rPr>
              <w:t>этноэкологического</w:t>
            </w:r>
            <w:proofErr w:type="spellEnd"/>
            <w:r w:rsidRPr="000237F0">
              <w:rPr>
                <w:rFonts w:ascii="Times New Roman" w:hAnsi="Times New Roman"/>
                <w:sz w:val="24"/>
                <w:szCs w:val="24"/>
              </w:rPr>
              <w:t xml:space="preserve"> стойбища.</w:t>
            </w:r>
          </w:p>
        </w:tc>
      </w:tr>
      <w:tr w:rsidR="007F449C" w:rsidRPr="000237F0" w:rsidTr="007F449C">
        <w:tc>
          <w:tcPr>
            <w:tcW w:w="2396" w:type="dxa"/>
            <w:shd w:val="clear" w:color="auto" w:fill="auto"/>
          </w:tcPr>
          <w:p w:rsidR="007F449C" w:rsidRDefault="007F449C" w:rsidP="005241DA">
            <w:pPr>
              <w:pStyle w:val="1"/>
              <w:jc w:val="both"/>
              <w:rPr>
                <w:rFonts w:ascii="Times New Roman" w:hAnsi="Times New Roman"/>
                <w:b/>
                <w:bCs/>
                <w:color w:val="FF0000"/>
                <w:sz w:val="24"/>
                <w:szCs w:val="24"/>
              </w:rPr>
            </w:pPr>
          </w:p>
          <w:p w:rsidR="007F449C" w:rsidRDefault="007F449C" w:rsidP="005241DA">
            <w:pPr>
              <w:pStyle w:val="1"/>
              <w:jc w:val="both"/>
              <w:rPr>
                <w:rFonts w:ascii="Times New Roman" w:hAnsi="Times New Roman"/>
                <w:b/>
                <w:bCs/>
                <w:color w:val="FF0000"/>
                <w:sz w:val="24"/>
                <w:szCs w:val="24"/>
              </w:rPr>
            </w:pPr>
          </w:p>
          <w:p w:rsidR="007F449C" w:rsidRDefault="007F449C" w:rsidP="005241DA">
            <w:pPr>
              <w:pStyle w:val="1"/>
              <w:jc w:val="both"/>
              <w:rPr>
                <w:rFonts w:ascii="Times New Roman" w:hAnsi="Times New Roman"/>
                <w:b/>
                <w:bCs/>
                <w:color w:val="FF0000"/>
                <w:sz w:val="24"/>
                <w:szCs w:val="24"/>
              </w:rPr>
            </w:pPr>
          </w:p>
          <w:p w:rsidR="007F449C" w:rsidRDefault="007F449C" w:rsidP="005241DA">
            <w:pPr>
              <w:pStyle w:val="1"/>
              <w:jc w:val="both"/>
              <w:rPr>
                <w:rFonts w:ascii="Times New Roman" w:hAnsi="Times New Roman"/>
                <w:b/>
                <w:bCs/>
                <w:color w:val="FF0000"/>
                <w:sz w:val="24"/>
                <w:szCs w:val="24"/>
              </w:rPr>
            </w:pPr>
          </w:p>
          <w:p w:rsidR="007F449C" w:rsidRPr="000237F0" w:rsidRDefault="007F449C" w:rsidP="005241DA">
            <w:pPr>
              <w:pStyle w:val="1"/>
              <w:jc w:val="both"/>
              <w:rPr>
                <w:rFonts w:ascii="Times New Roman" w:hAnsi="Times New Roman"/>
                <w:b/>
                <w:bCs/>
                <w:color w:val="FF0000"/>
                <w:sz w:val="24"/>
                <w:szCs w:val="24"/>
              </w:rPr>
            </w:pPr>
            <w:r w:rsidRPr="000237F0">
              <w:rPr>
                <w:rFonts w:ascii="Times New Roman" w:hAnsi="Times New Roman"/>
                <w:b/>
                <w:bCs/>
                <w:color w:val="FF0000"/>
                <w:sz w:val="24"/>
                <w:szCs w:val="24"/>
              </w:rPr>
              <w:t>Задача 2</w:t>
            </w:r>
          </w:p>
          <w:p w:rsidR="007F449C" w:rsidRPr="000237F0" w:rsidRDefault="007F449C" w:rsidP="005241DA">
            <w:pPr>
              <w:pStyle w:val="1"/>
              <w:jc w:val="both"/>
              <w:rPr>
                <w:rFonts w:ascii="Times New Roman" w:hAnsi="Times New Roman"/>
                <w:sz w:val="24"/>
                <w:szCs w:val="24"/>
              </w:rPr>
            </w:pPr>
            <w:r w:rsidRPr="000237F0">
              <w:rPr>
                <w:rFonts w:ascii="Times New Roman" w:hAnsi="Times New Roman"/>
                <w:b/>
                <w:bCs/>
                <w:color w:val="FF0000"/>
                <w:sz w:val="24"/>
                <w:szCs w:val="24"/>
              </w:rPr>
              <w:t xml:space="preserve">Воспитание бережного </w:t>
            </w:r>
            <w:r w:rsidRPr="000237F0">
              <w:rPr>
                <w:rFonts w:ascii="Times New Roman" w:hAnsi="Times New Roman"/>
                <w:b/>
                <w:bCs/>
                <w:color w:val="FF0000"/>
                <w:sz w:val="24"/>
                <w:szCs w:val="24"/>
              </w:rPr>
              <w:lastRenderedPageBreak/>
              <w:t>отношения к природе, привлечение    детей к защите родной природы,  а также изучение с детьми лечебных свойств растений</w:t>
            </w:r>
          </w:p>
        </w:tc>
        <w:tc>
          <w:tcPr>
            <w:tcW w:w="1284" w:type="dxa"/>
            <w:shd w:val="clear" w:color="auto" w:fill="auto"/>
          </w:tcPr>
          <w:p w:rsidR="007F449C" w:rsidRPr="000237F0" w:rsidRDefault="007F449C" w:rsidP="005241DA">
            <w:pPr>
              <w:pStyle w:val="1"/>
              <w:rPr>
                <w:rFonts w:ascii="Times New Roman" w:hAnsi="Times New Roman"/>
                <w:sz w:val="24"/>
                <w:szCs w:val="24"/>
              </w:rPr>
            </w:pPr>
          </w:p>
        </w:tc>
        <w:tc>
          <w:tcPr>
            <w:tcW w:w="5268" w:type="dxa"/>
            <w:shd w:val="clear" w:color="auto" w:fill="auto"/>
          </w:tcPr>
          <w:p w:rsidR="007F449C" w:rsidRPr="000237F0" w:rsidRDefault="007F449C" w:rsidP="005241DA">
            <w:pPr>
              <w:pStyle w:val="1"/>
              <w:rPr>
                <w:rFonts w:ascii="Times New Roman" w:hAnsi="Times New Roman"/>
                <w:sz w:val="24"/>
                <w:szCs w:val="24"/>
              </w:rPr>
            </w:pPr>
          </w:p>
        </w:tc>
        <w:tc>
          <w:tcPr>
            <w:tcW w:w="2268" w:type="dxa"/>
            <w:shd w:val="clear" w:color="auto" w:fill="auto"/>
          </w:tcPr>
          <w:p w:rsidR="007F449C" w:rsidRPr="000237F0" w:rsidRDefault="007F449C" w:rsidP="005241DA">
            <w:pPr>
              <w:pStyle w:val="1"/>
              <w:rPr>
                <w:rFonts w:ascii="Times New Roman" w:hAnsi="Times New Roman"/>
                <w:sz w:val="24"/>
                <w:szCs w:val="24"/>
              </w:rPr>
            </w:pP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lastRenderedPageBreak/>
              <w:t>Мероприятие 1</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Участие детей в природоохранных акциях</w:t>
            </w:r>
            <w:proofErr w:type="gramStart"/>
            <w:r w:rsidRPr="000237F0">
              <w:rPr>
                <w:rFonts w:ascii="Times New Roman" w:hAnsi="Times New Roman"/>
                <w:sz w:val="24"/>
                <w:szCs w:val="24"/>
              </w:rPr>
              <w:t xml:space="preserve"> :</w:t>
            </w:r>
            <w:proofErr w:type="gramEnd"/>
            <w:r w:rsidRPr="000237F0">
              <w:rPr>
                <w:rFonts w:ascii="Times New Roman" w:hAnsi="Times New Roman"/>
                <w:sz w:val="24"/>
                <w:szCs w:val="24"/>
              </w:rPr>
              <w:t xml:space="preserve"> «Покорми птиц зимой», «Кормушка», «Учет птиц»; «Наблюдения за оседлыми птицами», «Деревья зимой»; республиканский конкурс «Наблюдение за природой» и др.</w:t>
            </w: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Ежегодно</w:t>
            </w:r>
          </w:p>
          <w:p w:rsidR="007F449C" w:rsidRPr="000237F0" w:rsidRDefault="007F449C" w:rsidP="005241DA">
            <w:pPr>
              <w:pStyle w:val="1"/>
              <w:jc w:val="center"/>
              <w:rPr>
                <w:rFonts w:ascii="Times New Roman" w:hAnsi="Times New Roman"/>
                <w:sz w:val="24"/>
                <w:szCs w:val="24"/>
              </w:rPr>
            </w:pP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Практическое участие детей в природоохранной работе; научатся наблюдать за природой родного края.</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 xml:space="preserve">План работы Детского </w:t>
            </w:r>
            <w:proofErr w:type="spellStart"/>
            <w:r w:rsidRPr="000237F0">
              <w:rPr>
                <w:rFonts w:ascii="Times New Roman" w:hAnsi="Times New Roman"/>
                <w:sz w:val="24"/>
                <w:szCs w:val="24"/>
              </w:rPr>
              <w:t>этноэкологического</w:t>
            </w:r>
            <w:proofErr w:type="spellEnd"/>
            <w:r w:rsidRPr="000237F0">
              <w:rPr>
                <w:rFonts w:ascii="Times New Roman" w:hAnsi="Times New Roman"/>
                <w:sz w:val="24"/>
                <w:szCs w:val="24"/>
              </w:rPr>
              <w:t xml:space="preserve"> стойбища.</w:t>
            </w: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t>Мероприятие</w:t>
            </w:r>
            <w:proofErr w:type="gramStart"/>
            <w:r w:rsidRPr="000237F0">
              <w:rPr>
                <w:rFonts w:ascii="Times New Roman" w:hAnsi="Times New Roman"/>
                <w:b/>
                <w:bCs/>
                <w:sz w:val="24"/>
                <w:szCs w:val="24"/>
                <w:u w:val="single"/>
              </w:rPr>
              <w:t>2</w:t>
            </w:r>
            <w:proofErr w:type="gramEnd"/>
            <w:r w:rsidRPr="000237F0">
              <w:rPr>
                <w:rFonts w:ascii="Times New Roman" w:hAnsi="Times New Roman"/>
                <w:b/>
                <w:bCs/>
                <w:sz w:val="24"/>
                <w:szCs w:val="24"/>
                <w:u w:val="single"/>
              </w:rPr>
              <w:t xml:space="preserve"> </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Изготовление и  развешивание  плакатов о бережном отношении к родной природе;</w:t>
            </w: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Ежегодно</w:t>
            </w:r>
          </w:p>
          <w:p w:rsidR="007F449C" w:rsidRPr="000237F0" w:rsidRDefault="007F449C" w:rsidP="005241DA">
            <w:pPr>
              <w:pStyle w:val="1"/>
              <w:jc w:val="center"/>
              <w:rPr>
                <w:rFonts w:ascii="Times New Roman" w:hAnsi="Times New Roman"/>
                <w:sz w:val="24"/>
                <w:szCs w:val="24"/>
              </w:rPr>
            </w:pP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 xml:space="preserve">Дети и взрослые, находясь в </w:t>
            </w:r>
            <w:proofErr w:type="gramStart"/>
            <w:r w:rsidRPr="000237F0">
              <w:rPr>
                <w:rFonts w:ascii="Times New Roman" w:hAnsi="Times New Roman"/>
                <w:sz w:val="24"/>
                <w:szCs w:val="24"/>
              </w:rPr>
              <w:t>природе</w:t>
            </w:r>
            <w:proofErr w:type="gramEnd"/>
            <w:r w:rsidRPr="000237F0">
              <w:rPr>
                <w:rFonts w:ascii="Times New Roman" w:hAnsi="Times New Roman"/>
                <w:sz w:val="24"/>
                <w:szCs w:val="24"/>
              </w:rPr>
              <w:t xml:space="preserve"> будут следовать призывам о бережном отношении к природе.</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План работы кружка</w:t>
            </w: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t xml:space="preserve">Мероприятие 3 </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Занятие детей в кружке «Фенологические явления  в окружающей среде»;</w:t>
            </w:r>
          </w:p>
          <w:p w:rsidR="007F449C" w:rsidRPr="000237F0" w:rsidRDefault="007F449C" w:rsidP="005241DA">
            <w:pPr>
              <w:pStyle w:val="1"/>
              <w:rPr>
                <w:rFonts w:ascii="Times New Roman" w:hAnsi="Times New Roman"/>
                <w:sz w:val="24"/>
                <w:szCs w:val="24"/>
              </w:rPr>
            </w:pP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Ежегодно</w:t>
            </w: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Повысится такие качества как наблюдательность, устойчивое внимание, умение устанавливать связи между различными природными явлениями.</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План работы кружка.</w:t>
            </w: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t>Мероприятие 4</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Участие в научно- практических конференциях «Шаг в будущее», «</w:t>
            </w:r>
            <w:proofErr w:type="spellStart"/>
            <w:r w:rsidRPr="000237F0">
              <w:rPr>
                <w:rFonts w:ascii="Times New Roman" w:hAnsi="Times New Roman"/>
                <w:sz w:val="24"/>
                <w:szCs w:val="24"/>
              </w:rPr>
              <w:t>Ощепковские</w:t>
            </w:r>
            <w:proofErr w:type="spellEnd"/>
            <w:r w:rsidRPr="000237F0">
              <w:rPr>
                <w:rFonts w:ascii="Times New Roman" w:hAnsi="Times New Roman"/>
                <w:sz w:val="24"/>
                <w:szCs w:val="24"/>
              </w:rPr>
              <w:t xml:space="preserve"> чтения», в региональном этапе Российского национального юниорского водного конкурса – 2019, в региональном этапе Всероссийского  юниорского лесного конкурса  «Подрост» и др.</w:t>
            </w:r>
          </w:p>
          <w:p w:rsidR="007F449C" w:rsidRPr="000237F0" w:rsidRDefault="007F449C" w:rsidP="005241DA">
            <w:pPr>
              <w:pStyle w:val="1"/>
              <w:rPr>
                <w:rFonts w:ascii="Times New Roman" w:hAnsi="Times New Roman"/>
                <w:sz w:val="24"/>
                <w:szCs w:val="24"/>
              </w:rPr>
            </w:pP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lastRenderedPageBreak/>
              <w:t>Ежегодно</w:t>
            </w:r>
          </w:p>
          <w:p w:rsidR="007F449C" w:rsidRPr="000237F0" w:rsidRDefault="007F449C" w:rsidP="005241DA">
            <w:pPr>
              <w:pStyle w:val="1"/>
              <w:jc w:val="center"/>
              <w:rPr>
                <w:rFonts w:ascii="Times New Roman" w:hAnsi="Times New Roman"/>
                <w:sz w:val="24"/>
                <w:szCs w:val="24"/>
              </w:rPr>
            </w:pP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Повысится у учащихся учебная мотивация к учебным предметам; развивается умения представлять и защищать результаты проведенной проектной, исследовательской работы.</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План работы кружка</w:t>
            </w:r>
          </w:p>
        </w:tc>
      </w:tr>
      <w:tr w:rsidR="007F449C" w:rsidRPr="000237F0" w:rsidTr="007F449C">
        <w:tc>
          <w:tcPr>
            <w:tcW w:w="2396" w:type="dxa"/>
            <w:shd w:val="clear" w:color="auto" w:fill="auto"/>
          </w:tcPr>
          <w:p w:rsidR="007F449C" w:rsidRPr="000237F0" w:rsidRDefault="007F449C" w:rsidP="005241DA">
            <w:pPr>
              <w:pStyle w:val="1"/>
              <w:spacing w:line="360" w:lineRule="auto"/>
              <w:rPr>
                <w:rFonts w:ascii="Times New Roman" w:hAnsi="Times New Roman"/>
                <w:b/>
                <w:bCs/>
                <w:sz w:val="24"/>
                <w:szCs w:val="24"/>
                <w:u w:val="single"/>
              </w:rPr>
            </w:pPr>
            <w:r w:rsidRPr="000237F0">
              <w:rPr>
                <w:rFonts w:ascii="Times New Roman" w:hAnsi="Times New Roman"/>
                <w:b/>
                <w:bCs/>
                <w:sz w:val="24"/>
                <w:szCs w:val="24"/>
                <w:u w:val="single"/>
              </w:rPr>
              <w:lastRenderedPageBreak/>
              <w:t>Мероприятие 5</w:t>
            </w:r>
          </w:p>
          <w:p w:rsidR="007F449C" w:rsidRPr="000237F0" w:rsidRDefault="007F449C" w:rsidP="005241DA">
            <w:pPr>
              <w:pStyle w:val="1"/>
              <w:spacing w:line="360" w:lineRule="auto"/>
              <w:rPr>
                <w:rFonts w:ascii="Times New Roman" w:hAnsi="Times New Roman"/>
                <w:sz w:val="24"/>
                <w:szCs w:val="24"/>
              </w:rPr>
            </w:pPr>
            <w:r w:rsidRPr="000237F0">
              <w:rPr>
                <w:rFonts w:ascii="Times New Roman" w:hAnsi="Times New Roman"/>
                <w:sz w:val="24"/>
                <w:szCs w:val="24"/>
              </w:rPr>
              <w:t>Посадка деревьев;</w:t>
            </w: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Ежегодно</w:t>
            </w:r>
          </w:p>
          <w:p w:rsidR="007F449C" w:rsidRPr="000237F0" w:rsidRDefault="007F449C" w:rsidP="005241DA">
            <w:pPr>
              <w:pStyle w:val="1"/>
              <w:jc w:val="center"/>
              <w:rPr>
                <w:rFonts w:ascii="Times New Roman" w:hAnsi="Times New Roman"/>
                <w:sz w:val="24"/>
                <w:szCs w:val="24"/>
              </w:rPr>
            </w:pP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Повысятся навыки  бережного отношения к зеленым насаждениям для  улучшения ландшафта сельской местности.</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План работы кружка</w:t>
            </w: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t>Мероприятие 6</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Экспериментальные работы на «Экологической тропе»</w:t>
            </w: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Ежегодно</w:t>
            </w:r>
          </w:p>
          <w:p w:rsidR="007F449C" w:rsidRPr="000237F0" w:rsidRDefault="007F449C" w:rsidP="005241DA">
            <w:pPr>
              <w:pStyle w:val="1"/>
              <w:jc w:val="center"/>
              <w:rPr>
                <w:rFonts w:ascii="Times New Roman" w:hAnsi="Times New Roman"/>
                <w:sz w:val="24"/>
                <w:szCs w:val="24"/>
              </w:rPr>
            </w:pP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 xml:space="preserve">Дети научатся проводить эксперименты в органической природе, определять разные виды флоры и фауны в </w:t>
            </w:r>
            <w:proofErr w:type="spellStart"/>
            <w:r w:rsidRPr="000237F0">
              <w:rPr>
                <w:rFonts w:ascii="Times New Roman" w:hAnsi="Times New Roman"/>
                <w:sz w:val="24"/>
                <w:szCs w:val="24"/>
              </w:rPr>
              <w:t>Тянском</w:t>
            </w:r>
            <w:proofErr w:type="spellEnd"/>
            <w:r w:rsidRPr="000237F0">
              <w:rPr>
                <w:rFonts w:ascii="Times New Roman" w:hAnsi="Times New Roman"/>
                <w:sz w:val="24"/>
                <w:szCs w:val="24"/>
              </w:rPr>
              <w:t xml:space="preserve"> регионе.</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План работы кружка</w:t>
            </w:r>
          </w:p>
        </w:tc>
      </w:tr>
      <w:tr w:rsidR="007F449C" w:rsidRPr="000237F0" w:rsidTr="007F449C">
        <w:tc>
          <w:tcPr>
            <w:tcW w:w="2396" w:type="dxa"/>
            <w:shd w:val="clear" w:color="auto" w:fill="auto"/>
          </w:tcPr>
          <w:p w:rsidR="007F449C" w:rsidRPr="000237F0" w:rsidRDefault="007F449C" w:rsidP="005241DA">
            <w:pPr>
              <w:spacing w:after="0" w:line="240" w:lineRule="auto"/>
              <w:jc w:val="both"/>
              <w:rPr>
                <w:rFonts w:ascii="Times New Roman" w:hAnsi="Times New Roman" w:cs="Times New Roman"/>
                <w:b/>
                <w:bCs/>
                <w:color w:val="FF0000"/>
                <w:sz w:val="24"/>
                <w:szCs w:val="24"/>
              </w:rPr>
            </w:pPr>
            <w:r w:rsidRPr="000237F0">
              <w:rPr>
                <w:rFonts w:ascii="Times New Roman" w:hAnsi="Times New Roman" w:cs="Times New Roman"/>
                <w:b/>
                <w:bCs/>
                <w:color w:val="FF0000"/>
                <w:sz w:val="24"/>
                <w:szCs w:val="24"/>
              </w:rPr>
              <w:t>Задача 3</w:t>
            </w:r>
          </w:p>
          <w:p w:rsidR="007F449C" w:rsidRPr="000237F0" w:rsidRDefault="007F449C" w:rsidP="005241DA">
            <w:pPr>
              <w:spacing w:after="0" w:line="240" w:lineRule="auto"/>
              <w:jc w:val="both"/>
              <w:rPr>
                <w:rFonts w:ascii="Times New Roman" w:hAnsi="Times New Roman" w:cs="Times New Roman"/>
                <w:color w:val="FF0000"/>
                <w:sz w:val="24"/>
                <w:szCs w:val="24"/>
              </w:rPr>
            </w:pPr>
            <w:r w:rsidRPr="000237F0">
              <w:rPr>
                <w:rFonts w:ascii="Times New Roman" w:hAnsi="Times New Roman" w:cs="Times New Roman"/>
                <w:b/>
                <w:bCs/>
                <w:color w:val="FF0000"/>
                <w:sz w:val="24"/>
                <w:szCs w:val="24"/>
              </w:rPr>
              <w:t xml:space="preserve">Освоение детьми практических навыков оленевода, охотника, хозяйки чума в современных условиях (погружения детей  в этническую культуру  эвенков путем создания модели детского </w:t>
            </w:r>
            <w:proofErr w:type="spellStart"/>
            <w:r w:rsidRPr="000237F0">
              <w:rPr>
                <w:rFonts w:ascii="Times New Roman" w:hAnsi="Times New Roman" w:cs="Times New Roman"/>
                <w:b/>
                <w:bCs/>
                <w:color w:val="FF0000"/>
                <w:sz w:val="24"/>
                <w:szCs w:val="24"/>
              </w:rPr>
              <w:t>этноэкологического</w:t>
            </w:r>
            <w:proofErr w:type="spellEnd"/>
            <w:r w:rsidRPr="000237F0">
              <w:rPr>
                <w:rFonts w:ascii="Times New Roman" w:hAnsi="Times New Roman" w:cs="Times New Roman"/>
                <w:b/>
                <w:bCs/>
                <w:color w:val="FF0000"/>
                <w:sz w:val="24"/>
                <w:szCs w:val="24"/>
              </w:rPr>
              <w:t xml:space="preserve"> стойбища, способствующего  обеспечению  летней  занятости детей подросткового возраста)</w:t>
            </w:r>
          </w:p>
        </w:tc>
        <w:tc>
          <w:tcPr>
            <w:tcW w:w="1284" w:type="dxa"/>
            <w:shd w:val="clear" w:color="auto" w:fill="auto"/>
          </w:tcPr>
          <w:p w:rsidR="007F449C" w:rsidRPr="000237F0" w:rsidRDefault="007F449C" w:rsidP="005241DA">
            <w:pPr>
              <w:pStyle w:val="1"/>
              <w:rPr>
                <w:rFonts w:ascii="Times New Roman" w:hAnsi="Times New Roman"/>
                <w:sz w:val="24"/>
                <w:szCs w:val="24"/>
              </w:rPr>
            </w:pPr>
          </w:p>
        </w:tc>
        <w:tc>
          <w:tcPr>
            <w:tcW w:w="5268" w:type="dxa"/>
            <w:shd w:val="clear" w:color="auto" w:fill="auto"/>
          </w:tcPr>
          <w:p w:rsidR="007F449C" w:rsidRPr="000237F0" w:rsidRDefault="007F449C" w:rsidP="005241DA">
            <w:pPr>
              <w:pStyle w:val="1"/>
              <w:rPr>
                <w:rFonts w:ascii="Times New Roman" w:hAnsi="Times New Roman"/>
                <w:sz w:val="24"/>
                <w:szCs w:val="24"/>
              </w:rPr>
            </w:pPr>
          </w:p>
        </w:tc>
        <w:tc>
          <w:tcPr>
            <w:tcW w:w="2268" w:type="dxa"/>
            <w:shd w:val="clear" w:color="auto" w:fill="auto"/>
          </w:tcPr>
          <w:p w:rsidR="007F449C" w:rsidRPr="000237F0" w:rsidRDefault="007F449C" w:rsidP="005241DA">
            <w:pPr>
              <w:pStyle w:val="1"/>
              <w:rPr>
                <w:rFonts w:ascii="Times New Roman" w:hAnsi="Times New Roman"/>
                <w:sz w:val="24"/>
                <w:szCs w:val="24"/>
              </w:rPr>
            </w:pP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Во время лагерной смены детям предстоят следующие мероприятия:</w:t>
            </w:r>
          </w:p>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t xml:space="preserve">Мероприятие 1: </w:t>
            </w:r>
            <w:r w:rsidRPr="000237F0">
              <w:rPr>
                <w:rFonts w:ascii="Times New Roman" w:hAnsi="Times New Roman"/>
                <w:sz w:val="24"/>
                <w:szCs w:val="24"/>
              </w:rPr>
              <w:t>Участие в быту оленеводов.</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 xml:space="preserve"> </w:t>
            </w: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Ежегодно</w:t>
            </w:r>
          </w:p>
          <w:p w:rsidR="007F449C" w:rsidRPr="000237F0" w:rsidRDefault="007F449C" w:rsidP="005241DA">
            <w:pPr>
              <w:pStyle w:val="1"/>
              <w:jc w:val="center"/>
              <w:rPr>
                <w:rFonts w:ascii="Times New Roman" w:hAnsi="Times New Roman"/>
                <w:sz w:val="24"/>
                <w:szCs w:val="24"/>
              </w:rPr>
            </w:pPr>
          </w:p>
        </w:tc>
        <w:tc>
          <w:tcPr>
            <w:tcW w:w="5268" w:type="dxa"/>
            <w:shd w:val="clear" w:color="auto" w:fill="auto"/>
          </w:tcPr>
          <w:p w:rsidR="007F449C" w:rsidRPr="000237F0" w:rsidRDefault="007F449C" w:rsidP="005241DA">
            <w:pPr>
              <w:spacing w:after="0" w:line="240" w:lineRule="auto"/>
              <w:jc w:val="center"/>
              <w:rPr>
                <w:rFonts w:ascii="Times New Roman" w:eastAsia="Cambria" w:hAnsi="Times New Roman" w:cs="Times New Roman"/>
                <w:iCs/>
                <w:sz w:val="24"/>
                <w:szCs w:val="24"/>
              </w:rPr>
            </w:pPr>
            <w:r w:rsidRPr="000237F0">
              <w:rPr>
                <w:rFonts w:ascii="Times New Roman" w:eastAsia="Cambria" w:hAnsi="Times New Roman" w:cs="Times New Roman"/>
                <w:iCs/>
                <w:sz w:val="24"/>
                <w:szCs w:val="24"/>
              </w:rPr>
              <w:t>Дети научатся установке эвенкийского переносного жилья (</w:t>
            </w:r>
            <w:proofErr w:type="spellStart"/>
            <w:r w:rsidRPr="000237F0">
              <w:rPr>
                <w:rFonts w:ascii="Times New Roman" w:eastAsia="Cambria" w:hAnsi="Times New Roman" w:cs="Times New Roman"/>
                <w:iCs/>
                <w:sz w:val="24"/>
                <w:szCs w:val="24"/>
              </w:rPr>
              <w:t>урасы</w:t>
            </w:r>
            <w:proofErr w:type="spellEnd"/>
            <w:r w:rsidRPr="000237F0">
              <w:rPr>
                <w:rFonts w:ascii="Times New Roman" w:eastAsia="Cambria" w:hAnsi="Times New Roman" w:cs="Times New Roman"/>
                <w:iCs/>
                <w:sz w:val="24"/>
                <w:szCs w:val="24"/>
              </w:rPr>
              <w:t>), разведению дымокура и т.д.</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Положение летнего лагеря, план работы</w:t>
            </w: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t>Мероприятие 2</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«Уроки опытного оленевода» для мальчиков</w:t>
            </w: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Ежегодно</w:t>
            </w:r>
          </w:p>
          <w:p w:rsidR="007F449C" w:rsidRPr="000237F0" w:rsidRDefault="007F449C" w:rsidP="005241DA">
            <w:pPr>
              <w:pStyle w:val="1"/>
              <w:jc w:val="center"/>
              <w:rPr>
                <w:rFonts w:ascii="Times New Roman" w:hAnsi="Times New Roman"/>
                <w:sz w:val="24"/>
                <w:szCs w:val="24"/>
              </w:rPr>
            </w:pPr>
          </w:p>
        </w:tc>
        <w:tc>
          <w:tcPr>
            <w:tcW w:w="5268" w:type="dxa"/>
            <w:shd w:val="clear" w:color="auto" w:fill="auto"/>
          </w:tcPr>
          <w:p w:rsidR="007F449C" w:rsidRPr="000237F0" w:rsidRDefault="007F449C" w:rsidP="005241DA">
            <w:pPr>
              <w:spacing w:after="0" w:line="240" w:lineRule="auto"/>
              <w:jc w:val="center"/>
              <w:rPr>
                <w:rFonts w:ascii="Times New Roman" w:eastAsia="Cambria" w:hAnsi="Times New Roman" w:cs="Times New Roman"/>
                <w:iCs/>
                <w:sz w:val="24"/>
                <w:szCs w:val="24"/>
              </w:rPr>
            </w:pPr>
            <w:r w:rsidRPr="000237F0">
              <w:rPr>
                <w:rFonts w:ascii="Times New Roman" w:eastAsia="Cambria" w:hAnsi="Times New Roman" w:cs="Times New Roman"/>
                <w:iCs/>
                <w:sz w:val="24"/>
                <w:szCs w:val="24"/>
              </w:rPr>
              <w:t>Дети познакомятся  с алгоритмом изготовления саней и люльки.</w:t>
            </w:r>
          </w:p>
          <w:p w:rsidR="007F449C" w:rsidRPr="000237F0" w:rsidRDefault="007F449C" w:rsidP="005241DA">
            <w:pPr>
              <w:spacing w:after="0" w:line="240" w:lineRule="auto"/>
              <w:jc w:val="center"/>
              <w:rPr>
                <w:rFonts w:ascii="Times New Roman" w:eastAsia="Cambria" w:hAnsi="Times New Roman" w:cs="Times New Roman"/>
                <w:iCs/>
                <w:sz w:val="24"/>
                <w:szCs w:val="24"/>
              </w:rPr>
            </w:pPr>
            <w:r w:rsidRPr="000237F0">
              <w:rPr>
                <w:rFonts w:ascii="Times New Roman" w:eastAsia="Cambria" w:hAnsi="Times New Roman" w:cs="Times New Roman"/>
                <w:iCs/>
                <w:sz w:val="24"/>
                <w:szCs w:val="24"/>
              </w:rPr>
              <w:t>Приобретут опыт использования оленьих упряжных и вьючных сбруй, оснастки и украшени</w:t>
            </w:r>
            <w:proofErr w:type="gramStart"/>
            <w:r w:rsidRPr="000237F0">
              <w:rPr>
                <w:rFonts w:ascii="Times New Roman" w:eastAsia="Cambria" w:hAnsi="Times New Roman" w:cs="Times New Roman"/>
                <w:iCs/>
                <w:sz w:val="24"/>
                <w:szCs w:val="24"/>
              </w:rPr>
              <w:t>й(</w:t>
            </w:r>
            <w:proofErr w:type="gramEnd"/>
            <w:r w:rsidRPr="000237F0">
              <w:rPr>
                <w:rFonts w:ascii="Times New Roman" w:eastAsia="Cambria" w:hAnsi="Times New Roman" w:cs="Times New Roman"/>
                <w:iCs/>
                <w:sz w:val="24"/>
                <w:szCs w:val="24"/>
              </w:rPr>
              <w:t>оленье седло, вьючная сбруя)</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Положение летнего лагеря, план работы</w:t>
            </w: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t>Мероприятие 3</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«Уроки хозяйки чума» для девочек</w:t>
            </w: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Ежегодно</w:t>
            </w:r>
          </w:p>
          <w:p w:rsidR="007F449C" w:rsidRPr="000237F0" w:rsidRDefault="007F449C" w:rsidP="005241DA">
            <w:pPr>
              <w:pStyle w:val="1"/>
              <w:jc w:val="center"/>
              <w:rPr>
                <w:rFonts w:ascii="Times New Roman" w:hAnsi="Times New Roman"/>
                <w:sz w:val="24"/>
                <w:szCs w:val="24"/>
              </w:rPr>
            </w:pPr>
          </w:p>
        </w:tc>
        <w:tc>
          <w:tcPr>
            <w:tcW w:w="5268" w:type="dxa"/>
            <w:shd w:val="clear" w:color="auto" w:fill="auto"/>
          </w:tcPr>
          <w:p w:rsidR="007F449C" w:rsidRPr="000237F0" w:rsidRDefault="007F449C" w:rsidP="005241DA">
            <w:pPr>
              <w:spacing w:after="0" w:line="240" w:lineRule="auto"/>
              <w:jc w:val="center"/>
              <w:rPr>
                <w:rFonts w:ascii="Times New Roman" w:eastAsia="Cambria" w:hAnsi="Times New Roman" w:cs="Times New Roman"/>
                <w:iCs/>
                <w:sz w:val="24"/>
                <w:szCs w:val="24"/>
              </w:rPr>
            </w:pPr>
            <w:r w:rsidRPr="000237F0">
              <w:rPr>
                <w:rFonts w:ascii="Times New Roman" w:eastAsia="Cambria" w:hAnsi="Times New Roman" w:cs="Times New Roman"/>
                <w:iCs/>
                <w:sz w:val="24"/>
                <w:szCs w:val="24"/>
              </w:rPr>
              <w:t>Девочки научатся приготовлению национальных блюд, собирают рецепты</w:t>
            </w:r>
            <w:proofErr w:type="gramStart"/>
            <w:r w:rsidRPr="000237F0">
              <w:rPr>
                <w:rFonts w:ascii="Times New Roman" w:eastAsia="Cambria" w:hAnsi="Times New Roman" w:cs="Times New Roman"/>
                <w:iCs/>
                <w:sz w:val="24"/>
                <w:szCs w:val="24"/>
              </w:rPr>
              <w:t xml:space="preserve"> ;</w:t>
            </w:r>
            <w:proofErr w:type="gramEnd"/>
          </w:p>
          <w:p w:rsidR="007F449C" w:rsidRPr="000237F0" w:rsidRDefault="007F449C" w:rsidP="005241DA">
            <w:pPr>
              <w:spacing w:after="0" w:line="240" w:lineRule="auto"/>
              <w:jc w:val="center"/>
              <w:rPr>
                <w:rFonts w:ascii="Times New Roman" w:eastAsia="Cambria" w:hAnsi="Times New Roman" w:cs="Times New Roman"/>
                <w:iCs/>
                <w:sz w:val="24"/>
                <w:szCs w:val="24"/>
              </w:rPr>
            </w:pPr>
            <w:r w:rsidRPr="000237F0">
              <w:rPr>
                <w:rFonts w:ascii="Times New Roman" w:eastAsia="Cambria" w:hAnsi="Times New Roman" w:cs="Times New Roman"/>
                <w:iCs/>
                <w:sz w:val="24"/>
                <w:szCs w:val="24"/>
              </w:rPr>
              <w:t>Познакомятся с одеждой коренных народов Якутии; осваивают приемы шитья, выполняют стежки швов;</w:t>
            </w:r>
          </w:p>
          <w:p w:rsidR="007F449C" w:rsidRPr="000237F0" w:rsidRDefault="007F449C" w:rsidP="005241DA">
            <w:pPr>
              <w:spacing w:after="0" w:line="240" w:lineRule="auto"/>
              <w:jc w:val="center"/>
              <w:rPr>
                <w:rFonts w:ascii="Times New Roman" w:eastAsia="Cambria" w:hAnsi="Times New Roman" w:cs="Times New Roman"/>
                <w:iCs/>
                <w:sz w:val="24"/>
                <w:szCs w:val="24"/>
              </w:rPr>
            </w:pPr>
            <w:r w:rsidRPr="000237F0">
              <w:rPr>
                <w:rFonts w:ascii="Times New Roman" w:eastAsia="Cambria" w:hAnsi="Times New Roman" w:cs="Times New Roman"/>
                <w:iCs/>
                <w:sz w:val="24"/>
                <w:szCs w:val="24"/>
              </w:rPr>
              <w:t>Знакомятся  с обработкой шкур.</w:t>
            </w:r>
          </w:p>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 смачивают,  мнут, шьют)</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Положение летнего лагеря, план работы</w:t>
            </w: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lastRenderedPageBreak/>
              <w:t xml:space="preserve">Мероприятие 4. </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Поход в лес «По оленьим тропам» (изучение маршрутов перекочевки оленеводов старшего поколения)</w:t>
            </w:r>
          </w:p>
          <w:p w:rsidR="007F449C" w:rsidRPr="000237F0" w:rsidRDefault="007F449C" w:rsidP="005241DA">
            <w:pPr>
              <w:pStyle w:val="1"/>
              <w:rPr>
                <w:rFonts w:ascii="Times New Roman" w:hAnsi="Times New Roman"/>
                <w:sz w:val="24"/>
                <w:szCs w:val="24"/>
              </w:rPr>
            </w:pP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Ежегодно</w:t>
            </w:r>
          </w:p>
          <w:p w:rsidR="007F449C" w:rsidRPr="000237F0" w:rsidRDefault="007F449C" w:rsidP="005241DA">
            <w:pPr>
              <w:pStyle w:val="1"/>
              <w:jc w:val="center"/>
              <w:rPr>
                <w:rFonts w:ascii="Times New Roman" w:hAnsi="Times New Roman"/>
                <w:sz w:val="24"/>
                <w:szCs w:val="24"/>
              </w:rPr>
            </w:pP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color w:val="000000"/>
                <w:sz w:val="24"/>
                <w:szCs w:val="24"/>
              </w:rPr>
              <w:t>Дети ознакомятся с маршрутами перекочевки оленеводов старшего поколения, обрядом сохранения и обогащения своего оленьего стада.</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Положение летнего лагеря, план работы</w:t>
            </w: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t>Мероприятие 5</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Собирательств</w:t>
            </w:r>
            <w:proofErr w:type="gramStart"/>
            <w:r w:rsidRPr="000237F0">
              <w:rPr>
                <w:rFonts w:ascii="Times New Roman" w:hAnsi="Times New Roman"/>
                <w:sz w:val="24"/>
                <w:szCs w:val="24"/>
              </w:rPr>
              <w:t>о(</w:t>
            </w:r>
            <w:proofErr w:type="gramEnd"/>
            <w:r w:rsidRPr="000237F0">
              <w:rPr>
                <w:rFonts w:ascii="Times New Roman" w:hAnsi="Times New Roman"/>
                <w:sz w:val="24"/>
                <w:szCs w:val="24"/>
              </w:rPr>
              <w:t xml:space="preserve"> ягоды, грибы, лекарственные растения)</w:t>
            </w:r>
          </w:p>
          <w:p w:rsidR="007F449C" w:rsidRPr="000237F0" w:rsidRDefault="007F449C" w:rsidP="005241DA">
            <w:pPr>
              <w:pStyle w:val="1"/>
              <w:rPr>
                <w:rFonts w:ascii="Times New Roman" w:hAnsi="Times New Roman"/>
                <w:sz w:val="24"/>
                <w:szCs w:val="24"/>
              </w:rPr>
            </w:pP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Ежегодно</w:t>
            </w:r>
          </w:p>
          <w:p w:rsidR="007F449C" w:rsidRPr="000237F0" w:rsidRDefault="007F449C" w:rsidP="005241DA">
            <w:pPr>
              <w:pStyle w:val="1"/>
              <w:jc w:val="center"/>
              <w:rPr>
                <w:rFonts w:ascii="Times New Roman" w:hAnsi="Times New Roman"/>
                <w:sz w:val="24"/>
                <w:szCs w:val="24"/>
              </w:rPr>
            </w:pPr>
          </w:p>
        </w:tc>
        <w:tc>
          <w:tcPr>
            <w:tcW w:w="5268" w:type="dxa"/>
            <w:shd w:val="clear" w:color="auto" w:fill="auto"/>
          </w:tcPr>
          <w:p w:rsidR="007F449C" w:rsidRPr="000237F0" w:rsidRDefault="007F449C" w:rsidP="005241DA">
            <w:pPr>
              <w:spacing w:after="0" w:line="240" w:lineRule="auto"/>
              <w:jc w:val="center"/>
              <w:rPr>
                <w:rFonts w:ascii="Times New Roman" w:eastAsia="Cambria" w:hAnsi="Times New Roman" w:cs="Times New Roman"/>
                <w:iCs/>
                <w:sz w:val="24"/>
                <w:szCs w:val="24"/>
              </w:rPr>
            </w:pPr>
            <w:r w:rsidRPr="000237F0">
              <w:rPr>
                <w:rFonts w:ascii="Times New Roman" w:eastAsia="Cambria" w:hAnsi="Times New Roman" w:cs="Times New Roman"/>
                <w:iCs/>
                <w:sz w:val="24"/>
                <w:szCs w:val="24"/>
              </w:rPr>
              <w:t>Дети научатся определять места произрастания лесных ягод,  время появления ягод.</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Положение летнего лагеря, план работы</w:t>
            </w: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t>Мероприятие 6</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 xml:space="preserve">Проведение спортивно-оздоровительных мероприятий (купание, сбор и разучивание  национальных игр и состязаний своих предков,  соревнования, походы); </w:t>
            </w:r>
          </w:p>
          <w:p w:rsidR="007F449C" w:rsidRPr="000237F0" w:rsidRDefault="007F449C" w:rsidP="005241DA">
            <w:pPr>
              <w:pStyle w:val="1"/>
              <w:rPr>
                <w:rFonts w:ascii="Times New Roman" w:hAnsi="Times New Roman"/>
                <w:sz w:val="24"/>
                <w:szCs w:val="24"/>
              </w:rPr>
            </w:pP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Ежегодно</w:t>
            </w:r>
          </w:p>
          <w:p w:rsidR="007F449C" w:rsidRPr="000237F0" w:rsidRDefault="007F449C" w:rsidP="005241DA">
            <w:pPr>
              <w:pStyle w:val="1"/>
              <w:jc w:val="center"/>
              <w:rPr>
                <w:rFonts w:ascii="Times New Roman" w:hAnsi="Times New Roman"/>
                <w:sz w:val="24"/>
                <w:szCs w:val="24"/>
              </w:rPr>
            </w:pP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Привитие у детей здорового образа жизни и укрепление здоровья на основе народной педагогики предков.</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Положение летнего лагеря, план работы</w:t>
            </w: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t>Мероприятие 7</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Изучение особенностей флоры и фауны местности.</w:t>
            </w: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Ежегодно</w:t>
            </w:r>
          </w:p>
          <w:p w:rsidR="007F449C" w:rsidRPr="000237F0" w:rsidRDefault="007F449C" w:rsidP="005241DA">
            <w:pPr>
              <w:pStyle w:val="1"/>
              <w:jc w:val="center"/>
              <w:rPr>
                <w:rFonts w:ascii="Times New Roman" w:hAnsi="Times New Roman"/>
                <w:sz w:val="24"/>
                <w:szCs w:val="24"/>
              </w:rPr>
            </w:pP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 xml:space="preserve">Дети научатся определять разные виды флоры и фауны в </w:t>
            </w:r>
            <w:proofErr w:type="spellStart"/>
            <w:r w:rsidRPr="000237F0">
              <w:rPr>
                <w:rFonts w:ascii="Times New Roman" w:hAnsi="Times New Roman"/>
                <w:sz w:val="24"/>
                <w:szCs w:val="24"/>
              </w:rPr>
              <w:t>Тянском</w:t>
            </w:r>
            <w:proofErr w:type="spellEnd"/>
            <w:r w:rsidRPr="000237F0">
              <w:rPr>
                <w:rFonts w:ascii="Times New Roman" w:hAnsi="Times New Roman"/>
                <w:sz w:val="24"/>
                <w:szCs w:val="24"/>
              </w:rPr>
              <w:t xml:space="preserve"> регионе,  использовать вместе с родителями лекарственные свойства растений в повседневной жизни.</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Положение летнего лагеря, план работы</w:t>
            </w:r>
          </w:p>
        </w:tc>
      </w:tr>
      <w:tr w:rsidR="007F449C" w:rsidRPr="000237F0" w:rsidTr="007F449C">
        <w:tc>
          <w:tcPr>
            <w:tcW w:w="2396" w:type="dxa"/>
            <w:shd w:val="clear" w:color="auto" w:fill="auto"/>
          </w:tcPr>
          <w:p w:rsidR="007F449C" w:rsidRDefault="007F449C" w:rsidP="005241DA">
            <w:pPr>
              <w:pStyle w:val="1"/>
              <w:rPr>
                <w:rFonts w:ascii="Times New Roman" w:hAnsi="Times New Roman"/>
                <w:b/>
                <w:bCs/>
                <w:sz w:val="24"/>
                <w:szCs w:val="24"/>
                <w:u w:val="single"/>
              </w:rPr>
            </w:pPr>
            <w:r>
              <w:rPr>
                <w:rFonts w:ascii="Times New Roman" w:hAnsi="Times New Roman"/>
                <w:b/>
                <w:bCs/>
                <w:sz w:val="24"/>
                <w:szCs w:val="24"/>
                <w:u w:val="single"/>
              </w:rPr>
              <w:t>Мероприятие 8</w:t>
            </w:r>
          </w:p>
          <w:p w:rsidR="007F449C" w:rsidRPr="000237F0" w:rsidRDefault="007F449C" w:rsidP="005241DA">
            <w:pPr>
              <w:pStyle w:val="1"/>
              <w:rPr>
                <w:rFonts w:ascii="Times New Roman" w:hAnsi="Times New Roman"/>
                <w:b/>
                <w:bCs/>
                <w:sz w:val="24"/>
                <w:szCs w:val="24"/>
                <w:u w:val="single"/>
              </w:rPr>
            </w:pPr>
            <w:r>
              <w:rPr>
                <w:rFonts w:ascii="Times New Roman" w:hAnsi="Times New Roman"/>
                <w:b/>
                <w:bCs/>
                <w:sz w:val="24"/>
                <w:szCs w:val="24"/>
                <w:u w:val="single"/>
              </w:rPr>
              <w:t xml:space="preserve">Организация </w:t>
            </w:r>
            <w:proofErr w:type="gramStart"/>
            <w:r>
              <w:rPr>
                <w:rFonts w:ascii="Times New Roman" w:hAnsi="Times New Roman"/>
                <w:b/>
                <w:bCs/>
                <w:sz w:val="24"/>
                <w:szCs w:val="24"/>
                <w:u w:val="single"/>
              </w:rPr>
              <w:t>школьного</w:t>
            </w:r>
            <w:proofErr w:type="gram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фитобара</w:t>
            </w:r>
            <w:proofErr w:type="spellEnd"/>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Pr>
                <w:rFonts w:ascii="Times New Roman" w:hAnsi="Times New Roman"/>
                <w:sz w:val="24"/>
                <w:szCs w:val="24"/>
              </w:rPr>
              <w:t>2019-2020гг.</w:t>
            </w:r>
          </w:p>
        </w:tc>
        <w:tc>
          <w:tcPr>
            <w:tcW w:w="5268" w:type="dxa"/>
            <w:shd w:val="clear" w:color="auto" w:fill="auto"/>
          </w:tcPr>
          <w:p w:rsidR="007F449C" w:rsidRPr="00B057AE" w:rsidRDefault="007F449C" w:rsidP="005241DA">
            <w:pPr>
              <w:pStyle w:val="1"/>
            </w:pPr>
            <w:r w:rsidRPr="00B057AE">
              <w:t>Разнообразие растений давало и дает возможность эвенкам использовать в своем рационе почти все природные витамины. И это даем нам использовать лекарственные растения в следующих целях:</w:t>
            </w:r>
          </w:p>
          <w:p w:rsidR="007F449C" w:rsidRPr="00B057AE" w:rsidRDefault="007F449C" w:rsidP="005241DA">
            <w:pPr>
              <w:pStyle w:val="1"/>
            </w:pPr>
            <w:r w:rsidRPr="00B057AE">
              <w:t>в профилактике простудных  заболеваний  учащихся;</w:t>
            </w:r>
          </w:p>
          <w:p w:rsidR="007F449C" w:rsidRPr="00B057AE" w:rsidRDefault="007F449C" w:rsidP="005241DA">
            <w:pPr>
              <w:pStyle w:val="1"/>
            </w:pPr>
            <w:r w:rsidRPr="00B057AE">
              <w:t>в повышении экологической  грамотности;</w:t>
            </w:r>
          </w:p>
          <w:p w:rsidR="007F449C" w:rsidRPr="00B057AE" w:rsidRDefault="007F449C" w:rsidP="005241DA">
            <w:pPr>
              <w:pStyle w:val="1"/>
            </w:pPr>
            <w:r w:rsidRPr="00B057AE">
              <w:t>в улучшении  познания природы;</w:t>
            </w:r>
          </w:p>
          <w:p w:rsidR="007F449C" w:rsidRPr="00B057AE" w:rsidRDefault="007F449C" w:rsidP="005241DA">
            <w:pPr>
              <w:pStyle w:val="1"/>
            </w:pPr>
            <w:r w:rsidRPr="00B057AE">
              <w:t>в формировании  здорового   образа  жизни  учащихся.</w:t>
            </w:r>
          </w:p>
          <w:p w:rsidR="007F449C" w:rsidRPr="000237F0" w:rsidRDefault="007F449C" w:rsidP="005241DA">
            <w:pPr>
              <w:pStyle w:val="1"/>
              <w:jc w:val="center"/>
              <w:rPr>
                <w:rFonts w:ascii="Times New Roman" w:hAnsi="Times New Roman"/>
                <w:sz w:val="24"/>
                <w:szCs w:val="24"/>
              </w:rPr>
            </w:pP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Pr>
                <w:rFonts w:ascii="Times New Roman" w:hAnsi="Times New Roman"/>
                <w:sz w:val="24"/>
                <w:szCs w:val="24"/>
              </w:rPr>
              <w:t>Проект</w:t>
            </w: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Pr>
                <w:rFonts w:ascii="Times New Roman" w:hAnsi="Times New Roman"/>
                <w:b/>
                <w:bCs/>
                <w:sz w:val="24"/>
                <w:szCs w:val="24"/>
                <w:u w:val="single"/>
              </w:rPr>
              <w:t>Мероприятие 9</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Создание фото и видеосъемок.</w:t>
            </w: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Ежегодно</w:t>
            </w:r>
          </w:p>
          <w:p w:rsidR="007F449C" w:rsidRPr="000237F0" w:rsidRDefault="007F449C" w:rsidP="005241DA">
            <w:pPr>
              <w:pStyle w:val="1"/>
              <w:jc w:val="center"/>
              <w:rPr>
                <w:rFonts w:ascii="Times New Roman" w:hAnsi="Times New Roman"/>
                <w:sz w:val="24"/>
                <w:szCs w:val="24"/>
              </w:rPr>
            </w:pP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Научатся наблюдать и фиксировать на электронные носители и создавать видеоролики и т.д.</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Положение летнего лагеря, план работы</w:t>
            </w:r>
          </w:p>
        </w:tc>
      </w:tr>
      <w:tr w:rsidR="007F449C" w:rsidRPr="000237F0" w:rsidTr="007F449C">
        <w:tc>
          <w:tcPr>
            <w:tcW w:w="2396" w:type="dxa"/>
            <w:shd w:val="clear" w:color="auto" w:fill="auto"/>
          </w:tcPr>
          <w:p w:rsidR="007F449C" w:rsidRPr="000237F0" w:rsidRDefault="007F449C" w:rsidP="005241DA">
            <w:pPr>
              <w:spacing w:after="0" w:line="240" w:lineRule="auto"/>
              <w:rPr>
                <w:rFonts w:ascii="Times New Roman" w:hAnsi="Times New Roman" w:cs="Times New Roman"/>
                <w:b/>
                <w:bCs/>
                <w:color w:val="FF0000"/>
                <w:sz w:val="24"/>
                <w:szCs w:val="24"/>
              </w:rPr>
            </w:pPr>
            <w:r w:rsidRPr="000237F0">
              <w:rPr>
                <w:rFonts w:ascii="Times New Roman" w:hAnsi="Times New Roman" w:cs="Times New Roman"/>
                <w:b/>
                <w:bCs/>
                <w:color w:val="FF0000"/>
                <w:sz w:val="24"/>
                <w:szCs w:val="24"/>
              </w:rPr>
              <w:t>Задача 4</w:t>
            </w:r>
          </w:p>
          <w:p w:rsidR="007F449C" w:rsidRPr="000237F0" w:rsidRDefault="007F449C" w:rsidP="005241DA">
            <w:pPr>
              <w:spacing w:after="0" w:line="240" w:lineRule="auto"/>
              <w:rPr>
                <w:rFonts w:ascii="Times New Roman" w:hAnsi="Times New Roman" w:cs="Times New Roman"/>
                <w:color w:val="FF0000"/>
                <w:sz w:val="24"/>
                <w:szCs w:val="24"/>
              </w:rPr>
            </w:pPr>
            <w:r w:rsidRPr="000237F0">
              <w:rPr>
                <w:rFonts w:ascii="Times New Roman" w:hAnsi="Times New Roman" w:cs="Times New Roman"/>
                <w:b/>
                <w:bCs/>
                <w:color w:val="FF0000"/>
                <w:sz w:val="24"/>
                <w:szCs w:val="24"/>
              </w:rPr>
              <w:t xml:space="preserve">Организация  работы детского </w:t>
            </w:r>
            <w:proofErr w:type="spellStart"/>
            <w:r w:rsidRPr="000237F0">
              <w:rPr>
                <w:rFonts w:ascii="Times New Roman" w:hAnsi="Times New Roman" w:cs="Times New Roman"/>
                <w:b/>
                <w:bCs/>
                <w:color w:val="FF0000"/>
                <w:sz w:val="24"/>
                <w:szCs w:val="24"/>
              </w:rPr>
              <w:t>этноэкологического</w:t>
            </w:r>
            <w:proofErr w:type="spellEnd"/>
            <w:r w:rsidRPr="000237F0">
              <w:rPr>
                <w:rFonts w:ascii="Times New Roman" w:hAnsi="Times New Roman" w:cs="Times New Roman"/>
                <w:b/>
                <w:bCs/>
                <w:color w:val="FF0000"/>
                <w:sz w:val="24"/>
                <w:szCs w:val="24"/>
              </w:rPr>
              <w:t xml:space="preserve"> стойбища.</w:t>
            </w:r>
          </w:p>
        </w:tc>
        <w:tc>
          <w:tcPr>
            <w:tcW w:w="1284" w:type="dxa"/>
            <w:shd w:val="clear" w:color="auto" w:fill="auto"/>
          </w:tcPr>
          <w:p w:rsidR="007F449C" w:rsidRPr="000237F0" w:rsidRDefault="007F449C" w:rsidP="005241DA">
            <w:pPr>
              <w:pStyle w:val="1"/>
              <w:rPr>
                <w:rFonts w:ascii="Times New Roman" w:hAnsi="Times New Roman"/>
                <w:sz w:val="24"/>
                <w:szCs w:val="24"/>
              </w:rPr>
            </w:pPr>
          </w:p>
        </w:tc>
        <w:tc>
          <w:tcPr>
            <w:tcW w:w="5268" w:type="dxa"/>
            <w:shd w:val="clear" w:color="auto" w:fill="auto"/>
          </w:tcPr>
          <w:p w:rsidR="007F449C" w:rsidRPr="000237F0" w:rsidRDefault="007F449C" w:rsidP="005241DA">
            <w:pPr>
              <w:pStyle w:val="1"/>
              <w:rPr>
                <w:rFonts w:ascii="Times New Roman" w:hAnsi="Times New Roman"/>
                <w:sz w:val="24"/>
                <w:szCs w:val="24"/>
              </w:rPr>
            </w:pPr>
          </w:p>
        </w:tc>
        <w:tc>
          <w:tcPr>
            <w:tcW w:w="2268" w:type="dxa"/>
            <w:shd w:val="clear" w:color="auto" w:fill="auto"/>
          </w:tcPr>
          <w:p w:rsidR="007F449C" w:rsidRPr="000237F0" w:rsidRDefault="007F449C" w:rsidP="005241DA">
            <w:pPr>
              <w:pStyle w:val="1"/>
              <w:rPr>
                <w:rFonts w:ascii="Times New Roman" w:hAnsi="Times New Roman"/>
                <w:sz w:val="24"/>
                <w:szCs w:val="24"/>
              </w:rPr>
            </w:pP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t>Мероприятие 1</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 xml:space="preserve">Участие в отборе </w:t>
            </w:r>
            <w:r w:rsidRPr="000237F0">
              <w:rPr>
                <w:rFonts w:ascii="Times New Roman" w:hAnsi="Times New Roman"/>
                <w:sz w:val="24"/>
                <w:szCs w:val="24"/>
              </w:rPr>
              <w:lastRenderedPageBreak/>
              <w:t>проектов для летнего детского отдыха и занятости детей</w:t>
            </w:r>
          </w:p>
          <w:p w:rsidR="007F449C" w:rsidRPr="000237F0" w:rsidRDefault="007F449C" w:rsidP="005241DA">
            <w:pPr>
              <w:pStyle w:val="1"/>
              <w:rPr>
                <w:rFonts w:ascii="Times New Roman" w:hAnsi="Times New Roman"/>
                <w:sz w:val="24"/>
                <w:szCs w:val="24"/>
              </w:rPr>
            </w:pP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lastRenderedPageBreak/>
              <w:t>Ежегодно, март</w:t>
            </w:r>
          </w:p>
          <w:p w:rsidR="007F449C" w:rsidRPr="000237F0" w:rsidRDefault="007F449C" w:rsidP="005241DA">
            <w:pPr>
              <w:pStyle w:val="1"/>
              <w:jc w:val="center"/>
              <w:rPr>
                <w:rFonts w:ascii="Times New Roman" w:hAnsi="Times New Roman"/>
                <w:sz w:val="24"/>
                <w:szCs w:val="24"/>
              </w:rPr>
            </w:pP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lastRenderedPageBreak/>
              <w:t>Открытие лагеря для достижения целей и задач данного проекта.</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Проект летнего отдыха</w:t>
            </w:r>
          </w:p>
        </w:tc>
      </w:tr>
      <w:tr w:rsidR="007F449C" w:rsidRPr="000237F0" w:rsidTr="007F449C">
        <w:tc>
          <w:tcPr>
            <w:tcW w:w="2396" w:type="dxa"/>
            <w:shd w:val="clear" w:color="auto" w:fill="auto"/>
          </w:tcPr>
          <w:p w:rsidR="007F449C" w:rsidRPr="000237F0" w:rsidRDefault="007F449C" w:rsidP="005241DA">
            <w:pPr>
              <w:pStyle w:val="1"/>
              <w:rPr>
                <w:rFonts w:ascii="Times New Roman" w:hAnsi="Times New Roman"/>
                <w:b/>
                <w:bCs/>
                <w:sz w:val="24"/>
                <w:szCs w:val="24"/>
                <w:u w:val="single"/>
              </w:rPr>
            </w:pPr>
            <w:r w:rsidRPr="000237F0">
              <w:rPr>
                <w:rFonts w:ascii="Times New Roman" w:hAnsi="Times New Roman"/>
                <w:b/>
                <w:bCs/>
                <w:sz w:val="24"/>
                <w:szCs w:val="24"/>
                <w:u w:val="single"/>
              </w:rPr>
              <w:lastRenderedPageBreak/>
              <w:t>Мероприятие 2</w:t>
            </w:r>
          </w:p>
          <w:p w:rsidR="007F449C" w:rsidRPr="000237F0" w:rsidRDefault="007F449C" w:rsidP="005241DA">
            <w:pPr>
              <w:pStyle w:val="1"/>
              <w:rPr>
                <w:rFonts w:ascii="Times New Roman" w:hAnsi="Times New Roman"/>
                <w:sz w:val="24"/>
                <w:szCs w:val="24"/>
              </w:rPr>
            </w:pPr>
            <w:r w:rsidRPr="000237F0">
              <w:rPr>
                <w:rFonts w:ascii="Times New Roman" w:hAnsi="Times New Roman"/>
                <w:sz w:val="24"/>
                <w:szCs w:val="24"/>
              </w:rPr>
              <w:t xml:space="preserve">Привлечение  инвесторов для сооружения стойбища: участие в конкурсах, </w:t>
            </w:r>
            <w:proofErr w:type="spellStart"/>
            <w:r w:rsidRPr="000237F0">
              <w:rPr>
                <w:rFonts w:ascii="Times New Roman" w:hAnsi="Times New Roman"/>
                <w:sz w:val="24"/>
                <w:szCs w:val="24"/>
              </w:rPr>
              <w:t>эксп</w:t>
            </w:r>
            <w:proofErr w:type="gramStart"/>
            <w:r w:rsidRPr="000237F0">
              <w:rPr>
                <w:rFonts w:ascii="Times New Roman" w:hAnsi="Times New Roman"/>
                <w:sz w:val="24"/>
                <w:szCs w:val="24"/>
              </w:rPr>
              <w:t>о</w:t>
            </w:r>
            <w:proofErr w:type="spellEnd"/>
            <w:r w:rsidRPr="000237F0">
              <w:rPr>
                <w:rFonts w:ascii="Times New Roman" w:hAnsi="Times New Roman"/>
                <w:sz w:val="24"/>
                <w:szCs w:val="24"/>
              </w:rPr>
              <w:t>-</w:t>
            </w:r>
            <w:proofErr w:type="gramEnd"/>
            <w:r w:rsidRPr="000237F0">
              <w:rPr>
                <w:rFonts w:ascii="Times New Roman" w:hAnsi="Times New Roman"/>
                <w:sz w:val="24"/>
                <w:szCs w:val="24"/>
              </w:rPr>
              <w:t xml:space="preserve"> ярмарках и т.д.</w:t>
            </w:r>
          </w:p>
          <w:p w:rsidR="007F449C" w:rsidRPr="000237F0" w:rsidRDefault="007F449C" w:rsidP="005241DA">
            <w:pPr>
              <w:pStyle w:val="1"/>
              <w:rPr>
                <w:rFonts w:ascii="Times New Roman" w:hAnsi="Times New Roman"/>
                <w:sz w:val="24"/>
                <w:szCs w:val="24"/>
              </w:rPr>
            </w:pPr>
          </w:p>
        </w:tc>
        <w:tc>
          <w:tcPr>
            <w:tcW w:w="1284"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2018-2019 учебный год.</w:t>
            </w:r>
          </w:p>
        </w:tc>
        <w:tc>
          <w:tcPr>
            <w:tcW w:w="5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 xml:space="preserve">Найти  инвесторов и спонсоров для  сооружения </w:t>
            </w:r>
            <w:proofErr w:type="spellStart"/>
            <w:r w:rsidRPr="000237F0">
              <w:rPr>
                <w:rFonts w:ascii="Times New Roman" w:hAnsi="Times New Roman"/>
                <w:sz w:val="24"/>
                <w:szCs w:val="24"/>
              </w:rPr>
              <w:t>этноэкологической</w:t>
            </w:r>
            <w:proofErr w:type="spellEnd"/>
            <w:r w:rsidRPr="000237F0">
              <w:rPr>
                <w:rFonts w:ascii="Times New Roman" w:hAnsi="Times New Roman"/>
                <w:sz w:val="24"/>
                <w:szCs w:val="24"/>
              </w:rPr>
              <w:t xml:space="preserve"> площадки.</w:t>
            </w:r>
          </w:p>
        </w:tc>
        <w:tc>
          <w:tcPr>
            <w:tcW w:w="2268" w:type="dxa"/>
            <w:shd w:val="clear" w:color="auto" w:fill="auto"/>
          </w:tcPr>
          <w:p w:rsidR="007F449C" w:rsidRPr="000237F0" w:rsidRDefault="007F449C" w:rsidP="005241DA">
            <w:pPr>
              <w:pStyle w:val="1"/>
              <w:jc w:val="center"/>
              <w:rPr>
                <w:rFonts w:ascii="Times New Roman" w:hAnsi="Times New Roman"/>
                <w:sz w:val="24"/>
                <w:szCs w:val="24"/>
              </w:rPr>
            </w:pPr>
            <w:r w:rsidRPr="000237F0">
              <w:rPr>
                <w:rFonts w:ascii="Times New Roman" w:hAnsi="Times New Roman"/>
                <w:sz w:val="24"/>
                <w:szCs w:val="24"/>
              </w:rPr>
              <w:t>Предполагаемые договора.</w:t>
            </w:r>
          </w:p>
        </w:tc>
      </w:tr>
      <w:tr w:rsidR="007F449C" w:rsidRPr="000237F0" w:rsidTr="007F449C">
        <w:tc>
          <w:tcPr>
            <w:tcW w:w="2396" w:type="dxa"/>
            <w:shd w:val="clear" w:color="auto" w:fill="auto"/>
          </w:tcPr>
          <w:p w:rsidR="007F449C" w:rsidRPr="000237F0" w:rsidRDefault="007F449C" w:rsidP="005241DA">
            <w:pPr>
              <w:pStyle w:val="1"/>
              <w:jc w:val="center"/>
              <w:rPr>
                <w:rFonts w:ascii="Times New Roman" w:hAnsi="Times New Roman"/>
                <w:b/>
                <w:bCs/>
                <w:sz w:val="24"/>
                <w:szCs w:val="24"/>
              </w:rPr>
            </w:pPr>
            <w:r w:rsidRPr="000237F0">
              <w:rPr>
                <w:rFonts w:ascii="Times New Roman" w:hAnsi="Times New Roman"/>
                <w:b/>
                <w:bCs/>
                <w:color w:val="943634"/>
                <w:sz w:val="24"/>
                <w:szCs w:val="24"/>
              </w:rPr>
              <w:t>Предполагаемые результаты</w:t>
            </w:r>
          </w:p>
        </w:tc>
        <w:tc>
          <w:tcPr>
            <w:tcW w:w="8820" w:type="dxa"/>
            <w:gridSpan w:val="3"/>
            <w:shd w:val="clear" w:color="auto" w:fill="auto"/>
          </w:tcPr>
          <w:p w:rsidR="007F449C" w:rsidRPr="000237F0" w:rsidRDefault="007F449C" w:rsidP="005241DA">
            <w:pPr>
              <w:numPr>
                <w:ilvl w:val="0"/>
                <w:numId w:val="2"/>
              </w:num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xml:space="preserve">-Организация детского  </w:t>
            </w:r>
            <w:proofErr w:type="spellStart"/>
            <w:r w:rsidRPr="000237F0">
              <w:rPr>
                <w:rFonts w:ascii="Times New Roman" w:hAnsi="Times New Roman" w:cs="Times New Roman"/>
                <w:sz w:val="24"/>
                <w:szCs w:val="24"/>
              </w:rPr>
              <w:t>этноэкологического</w:t>
            </w:r>
            <w:proofErr w:type="spellEnd"/>
            <w:r w:rsidRPr="000237F0">
              <w:rPr>
                <w:rFonts w:ascii="Times New Roman" w:hAnsi="Times New Roman" w:cs="Times New Roman"/>
                <w:sz w:val="24"/>
                <w:szCs w:val="24"/>
              </w:rPr>
              <w:t xml:space="preserve"> стойбища поспособствует: 1)созданию необходимых условий для детей,  где они непосредственно на практике будут осваивать  полученные теоретические знания; </w:t>
            </w:r>
          </w:p>
          <w:p w:rsidR="007F449C" w:rsidRPr="000237F0" w:rsidRDefault="007F449C" w:rsidP="005241DA">
            <w:pPr>
              <w:numPr>
                <w:ilvl w:val="0"/>
                <w:numId w:val="2"/>
              </w:num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2)практической подготовленности детей и подростков к образу жизни оленевода, охотника и приобщению их к ведению традиционной хозяйственной деятельности</w:t>
            </w:r>
            <w:proofErr w:type="gramStart"/>
            <w:r w:rsidRPr="000237F0">
              <w:rPr>
                <w:rFonts w:ascii="Times New Roman" w:hAnsi="Times New Roman" w:cs="Times New Roman"/>
                <w:sz w:val="24"/>
                <w:szCs w:val="24"/>
              </w:rPr>
              <w:t xml:space="preserve"> :</w:t>
            </w:r>
            <w:proofErr w:type="gramEnd"/>
          </w:p>
          <w:p w:rsidR="007F449C" w:rsidRPr="000237F0" w:rsidRDefault="007F449C" w:rsidP="005241DA">
            <w:pPr>
              <w:numPr>
                <w:ilvl w:val="0"/>
                <w:numId w:val="2"/>
              </w:num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Для мальчиков 7-11 классов проводятся  мастер- классы по изготовлению охотничьих лыж, снаряжений оленеводо</w:t>
            </w:r>
            <w:proofErr w:type="gramStart"/>
            <w:r w:rsidRPr="000237F0">
              <w:rPr>
                <w:rFonts w:ascii="Times New Roman" w:hAnsi="Times New Roman" w:cs="Times New Roman"/>
                <w:sz w:val="24"/>
                <w:szCs w:val="24"/>
              </w:rPr>
              <w:t>в(</w:t>
            </w:r>
            <w:proofErr w:type="gramEnd"/>
            <w:r w:rsidRPr="000237F0">
              <w:rPr>
                <w:rFonts w:ascii="Times New Roman" w:hAnsi="Times New Roman" w:cs="Times New Roman"/>
                <w:sz w:val="24"/>
                <w:szCs w:val="24"/>
              </w:rPr>
              <w:t xml:space="preserve"> сани, седла и т. д.) 2 раза в год.</w:t>
            </w:r>
          </w:p>
          <w:p w:rsidR="007F449C" w:rsidRPr="000237F0" w:rsidRDefault="007F449C" w:rsidP="005241DA">
            <w:pPr>
              <w:numPr>
                <w:ilvl w:val="0"/>
                <w:numId w:val="2"/>
              </w:num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Дети ознакомятся  с алгоритмом изготовления саней и люльки.</w:t>
            </w:r>
          </w:p>
          <w:p w:rsidR="007F449C" w:rsidRPr="000237F0" w:rsidRDefault="007F449C" w:rsidP="005241DA">
            <w:pPr>
              <w:numPr>
                <w:ilvl w:val="0"/>
                <w:numId w:val="2"/>
              </w:num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Приобретут опыт использования оленьих упряжных и вьючных сбруй, оснастки и украшения (оленье седло, вьючная сбруя)</w:t>
            </w:r>
          </w:p>
          <w:p w:rsidR="007F449C" w:rsidRPr="000237F0" w:rsidRDefault="007F449C" w:rsidP="005241DA">
            <w:pPr>
              <w:numPr>
                <w:ilvl w:val="0"/>
                <w:numId w:val="2"/>
              </w:num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Дети ознакомятся  с распорядком дня оленевода, с алгоритмом способа разжигания костра; знакомятся со снаряжениями оленеводов; ознакомятся с безопасными правилами езды на оленях.</w:t>
            </w:r>
          </w:p>
          <w:p w:rsidR="007F449C" w:rsidRPr="000237F0" w:rsidRDefault="007F449C" w:rsidP="005241DA">
            <w:pPr>
              <w:numPr>
                <w:ilvl w:val="0"/>
                <w:numId w:val="2"/>
              </w:num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xml:space="preserve">На практических занятиях дети научатся  ставить переносное жилище эвенков - </w:t>
            </w:r>
            <w:proofErr w:type="spellStart"/>
            <w:r w:rsidRPr="000237F0">
              <w:rPr>
                <w:rFonts w:ascii="Times New Roman" w:hAnsi="Times New Roman" w:cs="Times New Roman"/>
                <w:sz w:val="24"/>
                <w:szCs w:val="24"/>
              </w:rPr>
              <w:t>урасу</w:t>
            </w:r>
            <w:proofErr w:type="spellEnd"/>
            <w:r w:rsidRPr="000237F0">
              <w:rPr>
                <w:rFonts w:ascii="Times New Roman" w:hAnsi="Times New Roman" w:cs="Times New Roman"/>
                <w:sz w:val="24"/>
                <w:szCs w:val="24"/>
              </w:rPr>
              <w:t>; алгоритму ловли оленей арканом; разжигании дымокура, соблюдая правила безопасного обращения с огнем и др. ознакомятся с привычками, повадками оленей.</w:t>
            </w:r>
          </w:p>
          <w:p w:rsidR="007F449C" w:rsidRPr="000237F0" w:rsidRDefault="007F449C" w:rsidP="005241DA">
            <w:pPr>
              <w:numPr>
                <w:ilvl w:val="0"/>
                <w:numId w:val="2"/>
              </w:num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xml:space="preserve"> Девочки научатся готовить национальные эвенкийские  блюда,  ознакомятся с  обработкой оленьих шкур, научатся секретам национального шитья, наводить порядок в </w:t>
            </w:r>
            <w:proofErr w:type="spellStart"/>
            <w:r w:rsidRPr="000237F0">
              <w:rPr>
                <w:rFonts w:ascii="Times New Roman" w:hAnsi="Times New Roman" w:cs="Times New Roman"/>
                <w:sz w:val="24"/>
                <w:szCs w:val="24"/>
              </w:rPr>
              <w:t>илуму</w:t>
            </w:r>
            <w:proofErr w:type="spellEnd"/>
            <w:r w:rsidRPr="000237F0">
              <w:rPr>
                <w:rFonts w:ascii="Times New Roman" w:hAnsi="Times New Roman" w:cs="Times New Roman"/>
                <w:sz w:val="24"/>
                <w:szCs w:val="24"/>
              </w:rPr>
              <w:t xml:space="preserve">; научатся определять места произрастания лесных ягод,  время их появления </w:t>
            </w:r>
          </w:p>
          <w:p w:rsidR="007F449C" w:rsidRPr="000237F0" w:rsidRDefault="007F449C" w:rsidP="005241DA">
            <w:pPr>
              <w:numPr>
                <w:ilvl w:val="0"/>
                <w:numId w:val="2"/>
              </w:numPr>
              <w:spacing w:after="0" w:line="240" w:lineRule="auto"/>
              <w:jc w:val="both"/>
              <w:rPr>
                <w:rFonts w:ascii="Times New Roman" w:hAnsi="Times New Roman" w:cs="Times New Roman"/>
                <w:sz w:val="24"/>
                <w:szCs w:val="24"/>
              </w:rPr>
            </w:pPr>
            <w:r w:rsidRPr="000237F0">
              <w:rPr>
                <w:rFonts w:ascii="Times New Roman" w:hAnsi="Times New Roman" w:cs="Times New Roman"/>
                <w:sz w:val="24"/>
                <w:szCs w:val="24"/>
              </w:rPr>
              <w:t xml:space="preserve">    </w:t>
            </w:r>
            <w:proofErr w:type="gramStart"/>
            <w:r w:rsidRPr="000237F0">
              <w:rPr>
                <w:rFonts w:ascii="Times New Roman" w:hAnsi="Times New Roman" w:cs="Times New Roman"/>
                <w:sz w:val="24"/>
                <w:szCs w:val="24"/>
              </w:rPr>
              <w:t xml:space="preserve">В конечном итоге создание  детского </w:t>
            </w:r>
            <w:proofErr w:type="spellStart"/>
            <w:r w:rsidRPr="000237F0">
              <w:rPr>
                <w:rFonts w:ascii="Times New Roman" w:hAnsi="Times New Roman" w:cs="Times New Roman"/>
                <w:sz w:val="24"/>
                <w:szCs w:val="24"/>
              </w:rPr>
              <w:t>этноэкологического</w:t>
            </w:r>
            <w:proofErr w:type="spellEnd"/>
            <w:r w:rsidRPr="000237F0">
              <w:rPr>
                <w:rFonts w:ascii="Times New Roman" w:hAnsi="Times New Roman" w:cs="Times New Roman"/>
                <w:sz w:val="24"/>
                <w:szCs w:val="24"/>
              </w:rPr>
              <w:t xml:space="preserve"> стойбища поспособствует повышению национального самосознания детей; укрепит  преемственность воспитания и обучения родному языку, культуре и традиции; привлечет взрослое население к воспитанию подрастающего поколения; послужит основой для практической подготовленности  детей и подростков к ведению традиционной деятельности – оленеводству и </w:t>
            </w:r>
            <w:proofErr w:type="spellStart"/>
            <w:r w:rsidRPr="000237F0">
              <w:rPr>
                <w:rFonts w:ascii="Times New Roman" w:hAnsi="Times New Roman" w:cs="Times New Roman"/>
                <w:sz w:val="24"/>
                <w:szCs w:val="24"/>
              </w:rPr>
              <w:t>охотпромыслу</w:t>
            </w:r>
            <w:proofErr w:type="spellEnd"/>
            <w:r w:rsidRPr="000237F0">
              <w:rPr>
                <w:rFonts w:ascii="Times New Roman" w:hAnsi="Times New Roman" w:cs="Times New Roman"/>
                <w:sz w:val="24"/>
                <w:szCs w:val="24"/>
              </w:rPr>
              <w:t>; формированию особой этнической группы детей, способной воспринять традицию эвенков.</w:t>
            </w:r>
            <w:proofErr w:type="gramEnd"/>
          </w:p>
        </w:tc>
      </w:tr>
      <w:tr w:rsidR="007F449C" w:rsidRPr="000237F0" w:rsidTr="007F449C">
        <w:tc>
          <w:tcPr>
            <w:tcW w:w="2396" w:type="dxa"/>
            <w:shd w:val="clear" w:color="auto" w:fill="auto"/>
          </w:tcPr>
          <w:p w:rsidR="007F449C" w:rsidRPr="000237F0" w:rsidRDefault="007F449C" w:rsidP="005241DA">
            <w:pPr>
              <w:pStyle w:val="1"/>
              <w:jc w:val="center"/>
              <w:rPr>
                <w:rFonts w:ascii="Times New Roman" w:hAnsi="Times New Roman"/>
                <w:b/>
                <w:bCs/>
                <w:sz w:val="24"/>
                <w:szCs w:val="24"/>
              </w:rPr>
            </w:pPr>
            <w:r w:rsidRPr="000237F0">
              <w:rPr>
                <w:rFonts w:ascii="Times New Roman" w:hAnsi="Times New Roman"/>
                <w:b/>
                <w:bCs/>
                <w:color w:val="943634"/>
                <w:sz w:val="24"/>
                <w:szCs w:val="24"/>
              </w:rPr>
              <w:t>Критерии оценки предполагаемых  результатов</w:t>
            </w:r>
          </w:p>
        </w:tc>
        <w:tc>
          <w:tcPr>
            <w:tcW w:w="8820" w:type="dxa"/>
            <w:gridSpan w:val="3"/>
            <w:shd w:val="clear" w:color="auto" w:fill="auto"/>
          </w:tcPr>
          <w:p w:rsidR="007F449C" w:rsidRPr="000237F0" w:rsidRDefault="007F449C" w:rsidP="005241DA">
            <w:pPr>
              <w:spacing w:after="0" w:line="240" w:lineRule="auto"/>
              <w:jc w:val="both"/>
              <w:rPr>
                <w:rFonts w:ascii="Times New Roman" w:eastAsia="Times New Roman" w:hAnsi="Times New Roman" w:cs="Times New Roman"/>
                <w:sz w:val="24"/>
                <w:szCs w:val="24"/>
              </w:rPr>
            </w:pPr>
            <w:r w:rsidRPr="000237F0">
              <w:rPr>
                <w:rFonts w:ascii="Times New Roman" w:eastAsia="Times New Roman" w:hAnsi="Times New Roman" w:cs="Times New Roman"/>
                <w:sz w:val="24"/>
                <w:szCs w:val="24"/>
              </w:rPr>
              <w:t>- количественный рост учащихся, родителей, общественности,  принимающих участие в деятельности  проекта;</w:t>
            </w:r>
          </w:p>
          <w:p w:rsidR="007F449C" w:rsidRPr="000237F0" w:rsidRDefault="007F449C" w:rsidP="005241DA">
            <w:pPr>
              <w:spacing w:after="0" w:line="240" w:lineRule="auto"/>
              <w:jc w:val="both"/>
              <w:rPr>
                <w:rFonts w:ascii="Times New Roman" w:eastAsia="Times New Roman" w:hAnsi="Times New Roman" w:cs="Times New Roman"/>
                <w:b/>
                <w:sz w:val="24"/>
                <w:szCs w:val="24"/>
              </w:rPr>
            </w:pPr>
            <w:r w:rsidRPr="000237F0">
              <w:rPr>
                <w:rFonts w:ascii="Times New Roman" w:hAnsi="Times New Roman" w:cs="Times New Roman"/>
                <w:color w:val="000000"/>
                <w:spacing w:val="-1"/>
                <w:sz w:val="24"/>
                <w:szCs w:val="24"/>
              </w:rPr>
              <w:t>-расширение  спектра мероприятий, событий сетевого взаимодействия педагогов образовательных организаций;</w:t>
            </w:r>
          </w:p>
          <w:p w:rsidR="007F449C" w:rsidRPr="000237F0" w:rsidRDefault="007F449C" w:rsidP="005241DA">
            <w:pPr>
              <w:spacing w:after="0" w:line="240" w:lineRule="auto"/>
              <w:jc w:val="both"/>
              <w:rPr>
                <w:rFonts w:ascii="Times New Roman" w:eastAsia="Times New Roman" w:hAnsi="Times New Roman" w:cs="Times New Roman"/>
                <w:sz w:val="24"/>
                <w:szCs w:val="24"/>
              </w:rPr>
            </w:pPr>
            <w:r w:rsidRPr="000237F0">
              <w:rPr>
                <w:rFonts w:ascii="Times New Roman" w:eastAsia="Times New Roman" w:hAnsi="Times New Roman" w:cs="Times New Roman"/>
                <w:sz w:val="24"/>
                <w:szCs w:val="24"/>
              </w:rPr>
              <w:t xml:space="preserve">- степень удовлетворённости  участников </w:t>
            </w:r>
            <w:proofErr w:type="spellStart"/>
            <w:proofErr w:type="gramStart"/>
            <w:r w:rsidRPr="000237F0">
              <w:rPr>
                <w:rFonts w:ascii="Times New Roman" w:eastAsia="Times New Roman" w:hAnsi="Times New Roman" w:cs="Times New Roman"/>
                <w:sz w:val="24"/>
                <w:szCs w:val="24"/>
              </w:rPr>
              <w:t>учебно</w:t>
            </w:r>
            <w:proofErr w:type="spellEnd"/>
            <w:r w:rsidRPr="000237F0">
              <w:rPr>
                <w:rFonts w:ascii="Times New Roman" w:eastAsia="Times New Roman" w:hAnsi="Times New Roman" w:cs="Times New Roman"/>
                <w:sz w:val="24"/>
                <w:szCs w:val="24"/>
              </w:rPr>
              <w:t>- воспитательного</w:t>
            </w:r>
            <w:proofErr w:type="gramEnd"/>
            <w:r w:rsidRPr="000237F0">
              <w:rPr>
                <w:rFonts w:ascii="Times New Roman" w:eastAsia="Times New Roman" w:hAnsi="Times New Roman" w:cs="Times New Roman"/>
                <w:sz w:val="24"/>
                <w:szCs w:val="24"/>
              </w:rPr>
              <w:t xml:space="preserve"> процесса; </w:t>
            </w:r>
          </w:p>
          <w:p w:rsidR="007F449C" w:rsidRPr="000237F0" w:rsidRDefault="007F449C" w:rsidP="005241DA">
            <w:pPr>
              <w:pStyle w:val="1"/>
              <w:jc w:val="both"/>
              <w:rPr>
                <w:rFonts w:ascii="Times New Roman" w:hAnsi="Times New Roman"/>
                <w:sz w:val="24"/>
                <w:szCs w:val="24"/>
              </w:rPr>
            </w:pPr>
            <w:r w:rsidRPr="000237F0">
              <w:rPr>
                <w:rFonts w:ascii="Times New Roman" w:hAnsi="Times New Roman"/>
                <w:sz w:val="24"/>
                <w:szCs w:val="24"/>
              </w:rPr>
              <w:t xml:space="preserve">- Создание условий для успешного овладения детьми навыков  ведения традиционного хозяйства, рыболовства через занятия с народными умельцами и  </w:t>
            </w:r>
            <w:proofErr w:type="spellStart"/>
            <w:r w:rsidRPr="000237F0">
              <w:rPr>
                <w:rFonts w:ascii="Times New Roman" w:hAnsi="Times New Roman"/>
                <w:sz w:val="24"/>
                <w:szCs w:val="24"/>
              </w:rPr>
              <w:t>этнонациональной</w:t>
            </w:r>
            <w:proofErr w:type="spellEnd"/>
            <w:r w:rsidRPr="000237F0">
              <w:rPr>
                <w:rFonts w:ascii="Times New Roman" w:hAnsi="Times New Roman"/>
                <w:sz w:val="24"/>
                <w:szCs w:val="24"/>
              </w:rPr>
              <w:t xml:space="preserve"> культуры средствами разнообразной деятельности: декоративно-прикладной, изобразительной, музыкальной, художественно-речевой </w:t>
            </w:r>
            <w:r w:rsidRPr="000237F0">
              <w:rPr>
                <w:rFonts w:ascii="Times New Roman" w:hAnsi="Times New Roman"/>
                <w:sz w:val="24"/>
                <w:szCs w:val="24"/>
              </w:rPr>
              <w:lastRenderedPageBreak/>
              <w:t>и театрализованной деятельности, развитие детского творчества;</w:t>
            </w:r>
          </w:p>
          <w:p w:rsidR="007F449C" w:rsidRPr="000237F0" w:rsidRDefault="007F449C" w:rsidP="005241DA">
            <w:pPr>
              <w:pStyle w:val="1"/>
              <w:jc w:val="both"/>
              <w:rPr>
                <w:rFonts w:ascii="Times New Roman" w:hAnsi="Times New Roman"/>
                <w:sz w:val="24"/>
                <w:szCs w:val="24"/>
              </w:rPr>
            </w:pPr>
            <w:r w:rsidRPr="000237F0">
              <w:rPr>
                <w:rFonts w:ascii="Times New Roman" w:hAnsi="Times New Roman"/>
                <w:sz w:val="24"/>
                <w:szCs w:val="24"/>
              </w:rPr>
              <w:t>- Формирование  здорового образа жизни; - Создание предпосылок для успешной адаптации школьников во взрослой жизни.</w:t>
            </w:r>
          </w:p>
          <w:p w:rsidR="007F449C" w:rsidRPr="000237F0" w:rsidRDefault="007F449C" w:rsidP="005241DA">
            <w:pPr>
              <w:spacing w:after="0" w:line="240" w:lineRule="auto"/>
              <w:jc w:val="both"/>
              <w:rPr>
                <w:rFonts w:ascii="Times New Roman" w:eastAsia="Times New Roman" w:hAnsi="Times New Roman" w:cs="Times New Roman"/>
                <w:sz w:val="24"/>
                <w:szCs w:val="24"/>
              </w:rPr>
            </w:pPr>
            <w:r w:rsidRPr="000237F0">
              <w:rPr>
                <w:rFonts w:ascii="Times New Roman" w:hAnsi="Times New Roman" w:cs="Times New Roman"/>
                <w:sz w:val="24"/>
                <w:szCs w:val="24"/>
              </w:rPr>
              <w:t>-Укрепление преемственности поколений</w:t>
            </w:r>
            <w:r w:rsidRPr="000237F0">
              <w:rPr>
                <w:rFonts w:ascii="Times New Roman" w:hAnsi="Times New Roman" w:cs="Times New Roman"/>
                <w:color w:val="C00000"/>
                <w:sz w:val="24"/>
                <w:szCs w:val="24"/>
              </w:rPr>
              <w:t>.</w:t>
            </w:r>
          </w:p>
        </w:tc>
      </w:tr>
      <w:tr w:rsidR="007F449C" w:rsidRPr="000237F0" w:rsidTr="007F449C">
        <w:tc>
          <w:tcPr>
            <w:tcW w:w="2396" w:type="dxa"/>
            <w:shd w:val="clear" w:color="auto" w:fill="auto"/>
          </w:tcPr>
          <w:p w:rsidR="007F449C" w:rsidRPr="000237F0" w:rsidRDefault="007F449C" w:rsidP="005241DA">
            <w:pPr>
              <w:pStyle w:val="1"/>
              <w:jc w:val="center"/>
              <w:rPr>
                <w:rFonts w:ascii="Times New Roman" w:hAnsi="Times New Roman"/>
                <w:b/>
                <w:bCs/>
                <w:color w:val="943634"/>
                <w:sz w:val="24"/>
                <w:szCs w:val="24"/>
              </w:rPr>
            </w:pPr>
            <w:r w:rsidRPr="000237F0">
              <w:rPr>
                <w:rFonts w:ascii="Times New Roman" w:hAnsi="Times New Roman"/>
                <w:b/>
                <w:bCs/>
                <w:color w:val="943634"/>
                <w:sz w:val="24"/>
                <w:szCs w:val="24"/>
              </w:rPr>
              <w:lastRenderedPageBreak/>
              <w:t>Кадровое обеспечение проекта</w:t>
            </w:r>
          </w:p>
        </w:tc>
        <w:tc>
          <w:tcPr>
            <w:tcW w:w="8820" w:type="dxa"/>
            <w:gridSpan w:val="3"/>
            <w:shd w:val="clear" w:color="auto" w:fill="auto"/>
          </w:tcPr>
          <w:p w:rsidR="007F449C" w:rsidRPr="000237F0" w:rsidRDefault="007F449C" w:rsidP="005241DA">
            <w:pPr>
              <w:spacing w:after="0" w:line="240" w:lineRule="auto"/>
              <w:jc w:val="center"/>
              <w:rPr>
                <w:rFonts w:ascii="Times New Roman" w:hAnsi="Times New Roman" w:cs="Times New Roman"/>
                <w:sz w:val="24"/>
                <w:szCs w:val="24"/>
              </w:rPr>
            </w:pPr>
            <w:r w:rsidRPr="000237F0">
              <w:rPr>
                <w:rFonts w:ascii="Times New Roman" w:hAnsi="Times New Roman" w:cs="Times New Roman"/>
                <w:sz w:val="24"/>
                <w:szCs w:val="24"/>
              </w:rPr>
              <w:t>Педагогический коллектив  школы.</w:t>
            </w:r>
          </w:p>
        </w:tc>
      </w:tr>
      <w:tr w:rsidR="007F449C" w:rsidRPr="000237F0" w:rsidTr="007F449C">
        <w:tc>
          <w:tcPr>
            <w:tcW w:w="2396" w:type="dxa"/>
            <w:shd w:val="clear" w:color="auto" w:fill="auto"/>
          </w:tcPr>
          <w:p w:rsidR="007F449C" w:rsidRPr="000237F0" w:rsidRDefault="007F449C" w:rsidP="005241DA">
            <w:pPr>
              <w:pStyle w:val="1"/>
              <w:jc w:val="center"/>
              <w:rPr>
                <w:rFonts w:ascii="Times New Roman" w:hAnsi="Times New Roman"/>
                <w:b/>
                <w:bCs/>
                <w:color w:val="943634"/>
                <w:sz w:val="24"/>
                <w:szCs w:val="24"/>
              </w:rPr>
            </w:pPr>
            <w:r w:rsidRPr="000237F0">
              <w:rPr>
                <w:rFonts w:ascii="Times New Roman" w:hAnsi="Times New Roman"/>
                <w:b/>
                <w:bCs/>
                <w:color w:val="943634"/>
                <w:sz w:val="24"/>
                <w:szCs w:val="24"/>
              </w:rPr>
              <w:t>Финансовое обеспечение проекта: источники и объемы финансирования (бюджетное, внебюджетное)</w:t>
            </w:r>
          </w:p>
        </w:tc>
        <w:tc>
          <w:tcPr>
            <w:tcW w:w="8820" w:type="dxa"/>
            <w:gridSpan w:val="3"/>
            <w:shd w:val="clear" w:color="auto" w:fill="auto"/>
          </w:tcPr>
          <w:p w:rsidR="007F449C" w:rsidRPr="000237F0" w:rsidRDefault="007F449C" w:rsidP="005241DA">
            <w:pPr>
              <w:spacing w:after="0" w:line="240" w:lineRule="auto"/>
              <w:jc w:val="center"/>
              <w:rPr>
                <w:rFonts w:ascii="Times New Roman" w:hAnsi="Times New Roman" w:cs="Times New Roman"/>
                <w:sz w:val="24"/>
                <w:szCs w:val="24"/>
              </w:rPr>
            </w:pPr>
            <w:r w:rsidRPr="000237F0">
              <w:rPr>
                <w:rFonts w:ascii="Times New Roman" w:hAnsi="Times New Roman" w:cs="Times New Roman"/>
                <w:sz w:val="24"/>
                <w:szCs w:val="24"/>
              </w:rPr>
              <w:t>-Бюджетное финансирование.</w:t>
            </w:r>
          </w:p>
          <w:p w:rsidR="007F449C" w:rsidRPr="000237F0" w:rsidRDefault="007F449C" w:rsidP="005241DA">
            <w:pPr>
              <w:spacing w:after="0" w:line="240" w:lineRule="auto"/>
              <w:jc w:val="center"/>
              <w:rPr>
                <w:rFonts w:ascii="Times New Roman" w:hAnsi="Times New Roman" w:cs="Times New Roman"/>
                <w:sz w:val="24"/>
                <w:szCs w:val="24"/>
              </w:rPr>
            </w:pPr>
            <w:r w:rsidRPr="000237F0">
              <w:rPr>
                <w:rFonts w:ascii="Times New Roman" w:hAnsi="Times New Roman" w:cs="Times New Roman"/>
                <w:sz w:val="24"/>
                <w:szCs w:val="24"/>
              </w:rPr>
              <w:t>- Средства, полученные от участия в конкурсах, грантах поддержки школьных проектов.</w:t>
            </w:r>
          </w:p>
        </w:tc>
      </w:tr>
    </w:tbl>
    <w:p w:rsidR="007F449C" w:rsidRPr="00B476CF" w:rsidRDefault="007F449C" w:rsidP="007F449C">
      <w:pPr>
        <w:pStyle w:val="1"/>
        <w:rPr>
          <w:rFonts w:ascii="Times New Roman" w:hAnsi="Times New Roman"/>
          <w:sz w:val="24"/>
          <w:szCs w:val="24"/>
        </w:rPr>
      </w:pPr>
    </w:p>
    <w:p w:rsidR="007F449C" w:rsidRPr="00B476CF" w:rsidRDefault="007F449C" w:rsidP="007F449C">
      <w:pPr>
        <w:pStyle w:val="1"/>
        <w:jc w:val="right"/>
        <w:rPr>
          <w:rFonts w:ascii="Times New Roman" w:hAnsi="Times New Roman"/>
          <w:sz w:val="24"/>
          <w:szCs w:val="24"/>
        </w:rPr>
      </w:pPr>
    </w:p>
    <w:p w:rsidR="007F449C" w:rsidRPr="00B476CF" w:rsidRDefault="007F449C" w:rsidP="007F449C">
      <w:pPr>
        <w:pStyle w:val="1"/>
        <w:jc w:val="right"/>
        <w:rPr>
          <w:rFonts w:ascii="Times New Roman" w:hAnsi="Times New Roman"/>
          <w:sz w:val="24"/>
          <w:szCs w:val="24"/>
        </w:rPr>
      </w:pPr>
    </w:p>
    <w:p w:rsidR="007F449C" w:rsidRDefault="007F449C" w:rsidP="007F449C"/>
    <w:p w:rsidR="0099623A" w:rsidRDefault="0099623A"/>
    <w:sectPr w:rsidR="0099623A" w:rsidSect="00FB78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41C0"/>
    <w:multiLevelType w:val="hybridMultilevel"/>
    <w:tmpl w:val="D70A2782"/>
    <w:lvl w:ilvl="0" w:tplc="04190001">
      <w:start w:val="1"/>
      <w:numFmt w:val="bullet"/>
      <w:lvlText w:val=""/>
      <w:lvlJc w:val="left"/>
      <w:pPr>
        <w:tabs>
          <w:tab w:val="num" w:pos="720"/>
        </w:tabs>
        <w:ind w:left="720" w:hanging="360"/>
      </w:pPr>
      <w:rPr>
        <w:rFonts w:ascii="Symbol" w:hAnsi="Symbol" w:hint="default"/>
      </w:rPr>
    </w:lvl>
    <w:lvl w:ilvl="1" w:tplc="C5947C7A">
      <w:start w:val="1"/>
      <w:numFmt w:val="bullet"/>
      <w:lvlText w:val="•"/>
      <w:lvlJc w:val="left"/>
      <w:pPr>
        <w:tabs>
          <w:tab w:val="num" w:pos="1440"/>
        </w:tabs>
        <w:ind w:left="1440" w:hanging="360"/>
      </w:pPr>
      <w:rPr>
        <w:rFonts w:ascii="Arial" w:hAnsi="Arial" w:cs="Times New Roman" w:hint="default"/>
      </w:rPr>
    </w:lvl>
    <w:lvl w:ilvl="2" w:tplc="F42271A6">
      <w:start w:val="1"/>
      <w:numFmt w:val="bullet"/>
      <w:lvlText w:val="•"/>
      <w:lvlJc w:val="left"/>
      <w:pPr>
        <w:tabs>
          <w:tab w:val="num" w:pos="2160"/>
        </w:tabs>
        <w:ind w:left="2160" w:hanging="360"/>
      </w:pPr>
      <w:rPr>
        <w:rFonts w:ascii="Arial" w:hAnsi="Arial" w:cs="Times New Roman" w:hint="default"/>
      </w:rPr>
    </w:lvl>
    <w:lvl w:ilvl="3" w:tplc="7E3ADE4A">
      <w:start w:val="1"/>
      <w:numFmt w:val="bullet"/>
      <w:lvlText w:val="•"/>
      <w:lvlJc w:val="left"/>
      <w:pPr>
        <w:tabs>
          <w:tab w:val="num" w:pos="2880"/>
        </w:tabs>
        <w:ind w:left="2880" w:hanging="360"/>
      </w:pPr>
      <w:rPr>
        <w:rFonts w:ascii="Arial" w:hAnsi="Arial" w:cs="Times New Roman" w:hint="default"/>
      </w:rPr>
    </w:lvl>
    <w:lvl w:ilvl="4" w:tplc="57A855A2">
      <w:start w:val="1"/>
      <w:numFmt w:val="bullet"/>
      <w:lvlText w:val="•"/>
      <w:lvlJc w:val="left"/>
      <w:pPr>
        <w:tabs>
          <w:tab w:val="num" w:pos="3600"/>
        </w:tabs>
        <w:ind w:left="3600" w:hanging="360"/>
      </w:pPr>
      <w:rPr>
        <w:rFonts w:ascii="Arial" w:hAnsi="Arial" w:cs="Times New Roman" w:hint="default"/>
      </w:rPr>
    </w:lvl>
    <w:lvl w:ilvl="5" w:tplc="951E20BE">
      <w:start w:val="1"/>
      <w:numFmt w:val="bullet"/>
      <w:lvlText w:val="•"/>
      <w:lvlJc w:val="left"/>
      <w:pPr>
        <w:tabs>
          <w:tab w:val="num" w:pos="4320"/>
        </w:tabs>
        <w:ind w:left="4320" w:hanging="360"/>
      </w:pPr>
      <w:rPr>
        <w:rFonts w:ascii="Arial" w:hAnsi="Arial" w:cs="Times New Roman" w:hint="default"/>
      </w:rPr>
    </w:lvl>
    <w:lvl w:ilvl="6" w:tplc="9FF27286">
      <w:start w:val="1"/>
      <w:numFmt w:val="bullet"/>
      <w:lvlText w:val="•"/>
      <w:lvlJc w:val="left"/>
      <w:pPr>
        <w:tabs>
          <w:tab w:val="num" w:pos="5040"/>
        </w:tabs>
        <w:ind w:left="5040" w:hanging="360"/>
      </w:pPr>
      <w:rPr>
        <w:rFonts w:ascii="Arial" w:hAnsi="Arial" w:cs="Times New Roman" w:hint="default"/>
      </w:rPr>
    </w:lvl>
    <w:lvl w:ilvl="7" w:tplc="0A221E8C">
      <w:start w:val="1"/>
      <w:numFmt w:val="bullet"/>
      <w:lvlText w:val="•"/>
      <w:lvlJc w:val="left"/>
      <w:pPr>
        <w:tabs>
          <w:tab w:val="num" w:pos="5760"/>
        </w:tabs>
        <w:ind w:left="5760" w:hanging="360"/>
      </w:pPr>
      <w:rPr>
        <w:rFonts w:ascii="Arial" w:hAnsi="Arial" w:cs="Times New Roman" w:hint="default"/>
      </w:rPr>
    </w:lvl>
    <w:lvl w:ilvl="8" w:tplc="600043EE">
      <w:start w:val="1"/>
      <w:numFmt w:val="bullet"/>
      <w:lvlText w:val="•"/>
      <w:lvlJc w:val="left"/>
      <w:pPr>
        <w:tabs>
          <w:tab w:val="num" w:pos="6480"/>
        </w:tabs>
        <w:ind w:left="6480" w:hanging="360"/>
      </w:pPr>
      <w:rPr>
        <w:rFonts w:ascii="Arial" w:hAnsi="Arial" w:cs="Times New Roman" w:hint="default"/>
      </w:rPr>
    </w:lvl>
  </w:abstractNum>
  <w:abstractNum w:abstractNumId="1">
    <w:nsid w:val="154C3C0E"/>
    <w:multiLevelType w:val="hybridMultilevel"/>
    <w:tmpl w:val="B3AC4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B04894"/>
    <w:multiLevelType w:val="hybridMultilevel"/>
    <w:tmpl w:val="27762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6307288"/>
    <w:multiLevelType w:val="hybridMultilevel"/>
    <w:tmpl w:val="19821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F449C"/>
    <w:rsid w:val="007F449C"/>
    <w:rsid w:val="009962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снова Знак"/>
    <w:link w:val="1"/>
    <w:uiPriority w:val="1"/>
    <w:locked/>
    <w:rsid w:val="007F449C"/>
    <w:rPr>
      <w:rFonts w:ascii="Calibri" w:eastAsia="Times New Roman" w:hAnsi="Calibri" w:cs="Times New Roman"/>
    </w:rPr>
  </w:style>
  <w:style w:type="paragraph" w:customStyle="1" w:styleId="1">
    <w:name w:val="Без интервала1"/>
    <w:aliases w:val="основа"/>
    <w:link w:val="a3"/>
    <w:uiPriority w:val="1"/>
    <w:qFormat/>
    <w:rsid w:val="007F449C"/>
    <w:pPr>
      <w:spacing w:after="0" w:line="240" w:lineRule="auto"/>
    </w:pPr>
    <w:rPr>
      <w:rFonts w:ascii="Calibri" w:eastAsia="Times New Roman" w:hAnsi="Calibri" w:cs="Times New Roman"/>
    </w:rPr>
  </w:style>
  <w:style w:type="character" w:customStyle="1" w:styleId="c4">
    <w:name w:val="c4"/>
    <w:basedOn w:val="a0"/>
    <w:rsid w:val="007F449C"/>
  </w:style>
  <w:style w:type="paragraph" w:styleId="a4">
    <w:name w:val="List Paragraph"/>
    <w:basedOn w:val="a"/>
    <w:uiPriority w:val="34"/>
    <w:qFormat/>
    <w:rsid w:val="007F449C"/>
    <w:pPr>
      <w:spacing w:line="288" w:lineRule="auto"/>
      <w:ind w:left="720"/>
      <w:contextualSpacing/>
    </w:pPr>
    <w:rPr>
      <w:rFonts w:ascii="Cambria" w:eastAsia="Cambria" w:hAnsi="Cambria" w:cs="Times New Roman"/>
      <w:i/>
      <w:iCs/>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3042</Words>
  <Characters>17342</Characters>
  <Application>Microsoft Office Word</Application>
  <DocSecurity>0</DocSecurity>
  <Lines>144</Lines>
  <Paragraphs>40</Paragraphs>
  <ScaleCrop>false</ScaleCrop>
  <Company>DEXP</Company>
  <LinksUpToDate>false</LinksUpToDate>
  <CharactersWithSpaces>20344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79243</dc:creator>
  <cp:keywords/>
  <dc:description/>
  <cp:lastModifiedBy>79243</cp:lastModifiedBy>
  <cp:revision>2</cp:revision>
  <dcterms:created xsi:type="dcterms:W3CDTF">2026-03-20T02:49:00Z</dcterms:created>
  <dcterms:modified xsi:type="dcterms:W3CDTF">2026-03-20T02:52:00Z</dcterms:modified>
</cp:coreProperties>
</file>